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351" w:rsidRPr="00DA783B" w:rsidRDefault="00D47525" w:rsidP="00DA783B">
      <w:pPr>
        <w:pStyle w:val="a3"/>
        <w:rPr>
          <w:b/>
          <w:sz w:val="28"/>
          <w:szCs w:val="28"/>
          <w:u w:val="single"/>
        </w:rPr>
      </w:pPr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EE1702" w:rsidRPr="00A164C0" w:rsidRDefault="00554037" w:rsidP="005E4726">
      <w:pPr>
        <w:ind w:firstLine="708"/>
        <w:jc w:val="both"/>
        <w:rPr>
          <w:bCs/>
          <w:color w:val="000000" w:themeColor="text1"/>
          <w:sz w:val="28"/>
          <w:szCs w:val="28"/>
        </w:rPr>
      </w:pPr>
      <w:r w:rsidRPr="00554037">
        <w:rPr>
          <w:bCs/>
          <w:sz w:val="28"/>
          <w:szCs w:val="28"/>
        </w:rPr>
        <w:t>Машина для подачі м’ячів (гармата) (ДК 021:2015: 37450000-7 — Спортивний інвентар для полів і кортів), наказ № 3703, волейбол</w:t>
      </w:r>
      <w:r w:rsidR="00F922FF">
        <w:rPr>
          <w:bCs/>
          <w:sz w:val="28"/>
          <w:szCs w:val="28"/>
        </w:rPr>
        <w:t>.</w:t>
      </w:r>
      <w:r w:rsidR="004A5C10" w:rsidRPr="004A5C10">
        <w:t xml:space="preserve"> </w:t>
      </w:r>
    </w:p>
    <w:p w:rsidR="00286351" w:rsidRDefault="00554037" w:rsidP="00F922FF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554037">
        <w:rPr>
          <w:bCs/>
          <w:sz w:val="28"/>
          <w:szCs w:val="28"/>
        </w:rPr>
        <w:t>Машина для подачі м’ячів (гармата) (ДК 021:2015: 37450000-7 — Спортивний інвентар для полів і кортів), наказ № 3703, волейбол</w:t>
      </w:r>
      <w:r w:rsidR="00F01FDA">
        <w:rPr>
          <w:bCs/>
          <w:sz w:val="28"/>
          <w:szCs w:val="28"/>
        </w:rPr>
        <w:t xml:space="preserve">, </w:t>
      </w:r>
      <w:r>
        <w:rPr>
          <w:rStyle w:val="a7"/>
          <w:b w:val="0"/>
          <w:sz w:val="28"/>
          <w:szCs w:val="28"/>
        </w:rPr>
        <w:t>яка</w:t>
      </w:r>
      <w:r w:rsidR="00EF4DBB" w:rsidRPr="00204C5D">
        <w:rPr>
          <w:rStyle w:val="a7"/>
          <w:b w:val="0"/>
          <w:sz w:val="28"/>
          <w:szCs w:val="28"/>
        </w:rPr>
        <w:t xml:space="preserve"> є</w:t>
      </w:r>
      <w:r w:rsidR="00D47525" w:rsidRPr="00204C5D">
        <w:rPr>
          <w:sz w:val="28"/>
          <w:szCs w:val="28"/>
        </w:rPr>
        <w:t xml:space="preserve"> </w:t>
      </w:r>
      <w:r w:rsidR="00D47525" w:rsidRPr="00B12C2F">
        <w:rPr>
          <w:sz w:val="28"/>
          <w:szCs w:val="28"/>
        </w:rPr>
        <w:t xml:space="preserve">предметом закупівлі, закуповується для </w:t>
      </w:r>
      <w:r w:rsidR="00921304" w:rsidRPr="00B12C2F">
        <w:rPr>
          <w:sz w:val="28"/>
          <w:szCs w:val="28"/>
        </w:rPr>
        <w:t>забезпечення п</w:t>
      </w:r>
      <w:r w:rsidR="00B12C2F" w:rsidRPr="00B12C2F">
        <w:rPr>
          <w:sz w:val="28"/>
          <w:szCs w:val="28"/>
        </w:rPr>
        <w:t>ідготовки та участі національних</w:t>
      </w:r>
      <w:r w:rsidR="00921304" w:rsidRPr="00B12C2F">
        <w:rPr>
          <w:sz w:val="28"/>
          <w:szCs w:val="28"/>
        </w:rPr>
        <w:t xml:space="preserve"> </w:t>
      </w:r>
      <w:r w:rsidR="00B12C2F" w:rsidRPr="00B12C2F">
        <w:rPr>
          <w:sz w:val="28"/>
          <w:szCs w:val="28"/>
        </w:rPr>
        <w:t xml:space="preserve"> збірних</w:t>
      </w:r>
      <w:r w:rsidR="00375E15" w:rsidRPr="00B12C2F">
        <w:rPr>
          <w:sz w:val="28"/>
          <w:szCs w:val="28"/>
        </w:rPr>
        <w:t xml:space="preserve"> команд</w:t>
      </w:r>
      <w:r w:rsidR="00D47525" w:rsidRPr="00B12C2F">
        <w:rPr>
          <w:sz w:val="28"/>
          <w:szCs w:val="28"/>
        </w:rPr>
        <w:t xml:space="preserve"> України </w:t>
      </w:r>
      <w:r w:rsidR="00E6126A">
        <w:rPr>
          <w:sz w:val="28"/>
          <w:szCs w:val="28"/>
        </w:rPr>
        <w:t xml:space="preserve">з </w:t>
      </w:r>
      <w:r w:rsidR="005E4726">
        <w:rPr>
          <w:sz w:val="28"/>
          <w:szCs w:val="28"/>
        </w:rPr>
        <w:t xml:space="preserve"> волейболу</w:t>
      </w:r>
      <w:r w:rsidR="00286351">
        <w:rPr>
          <w:sz w:val="28"/>
          <w:szCs w:val="28"/>
        </w:rPr>
        <w:t xml:space="preserve"> в міжнародних змаганнях.</w:t>
      </w:r>
    </w:p>
    <w:p w:rsidR="00EE1702" w:rsidRDefault="00EE1702" w:rsidP="00382FA5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 w:rsidRPr="00EE1702">
        <w:rPr>
          <w:sz w:val="28"/>
          <w:szCs w:val="28"/>
        </w:rPr>
        <w:t>Технічні та якісні характеристики розроблені згідно з вимогами  Міжнаро</w:t>
      </w:r>
      <w:r w:rsidR="00C47A32">
        <w:rPr>
          <w:sz w:val="28"/>
          <w:szCs w:val="28"/>
        </w:rPr>
        <w:t xml:space="preserve">дної Федерації </w:t>
      </w:r>
      <w:r w:rsidR="005E4726">
        <w:rPr>
          <w:sz w:val="28"/>
          <w:szCs w:val="28"/>
        </w:rPr>
        <w:t>волейболу</w:t>
      </w:r>
      <w:r w:rsidRPr="00EE1702">
        <w:rPr>
          <w:sz w:val="28"/>
          <w:szCs w:val="28"/>
        </w:rPr>
        <w:t>.</w:t>
      </w:r>
    </w:p>
    <w:p w:rsidR="00DC1B99" w:rsidRDefault="00382FA5" w:rsidP="002F6E03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C1B99" w:rsidRPr="00DC1B99">
        <w:rPr>
          <w:sz w:val="28"/>
          <w:szCs w:val="28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A783B" w:rsidRPr="00F922FF" w:rsidRDefault="00DA783B" w:rsidP="002F6E03">
      <w:pPr>
        <w:shd w:val="clear" w:color="auto" w:fill="FFFFFF" w:themeFill="background1"/>
        <w:ind w:firstLine="708"/>
        <w:jc w:val="both"/>
        <w:outlineLvl w:val="0"/>
        <w:rPr>
          <w:sz w:val="28"/>
          <w:szCs w:val="28"/>
        </w:rPr>
      </w:pPr>
    </w:p>
    <w:p w:rsidR="00DA783B" w:rsidRDefault="00D47525" w:rsidP="00DA783B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A25365" w:rsidRPr="004C6671" w:rsidRDefault="001A6254" w:rsidP="004C6671">
      <w:pPr>
        <w:ind w:firstLine="709"/>
        <w:jc w:val="both"/>
        <w:rPr>
          <w:sz w:val="28"/>
          <w:szCs w:val="28"/>
          <w:u w:val="single"/>
        </w:rPr>
      </w:pPr>
      <w:r w:rsidRPr="004C6671">
        <w:rPr>
          <w:sz w:val="28"/>
          <w:szCs w:val="28"/>
        </w:rPr>
        <w:t>Орієнтовна</w:t>
      </w:r>
      <w:r w:rsidR="00D47525" w:rsidRPr="004C6671">
        <w:rPr>
          <w:sz w:val="28"/>
          <w:szCs w:val="28"/>
        </w:rPr>
        <w:t xml:space="preserve"> вартість розрахована методом порівняння ринкових цін, що визначені шляхом збору і аналізу цінової інформації реального ринку товару</w:t>
      </w:r>
      <w:r w:rsidR="00687904" w:rsidRPr="004C6671">
        <w:rPr>
          <w:sz w:val="28"/>
          <w:szCs w:val="28"/>
        </w:rPr>
        <w:t xml:space="preserve"> як окремих його комплектуючих, так і товару в ц</w:t>
      </w:r>
      <w:r w:rsidR="004C6671" w:rsidRPr="004C6671">
        <w:rPr>
          <w:sz w:val="28"/>
          <w:szCs w:val="28"/>
        </w:rPr>
        <w:t xml:space="preserve">ілому котрий </w:t>
      </w:r>
      <w:r w:rsidR="004C6671" w:rsidRPr="004C6671">
        <w:rPr>
          <w:spacing w:val="-11"/>
          <w:sz w:val="28"/>
          <w:szCs w:val="28"/>
        </w:rPr>
        <w:t>ґрунтується</w:t>
      </w:r>
      <w:r w:rsidR="00687904" w:rsidRPr="004C6671">
        <w:rPr>
          <w:sz w:val="28"/>
          <w:szCs w:val="28"/>
        </w:rPr>
        <w:t xml:space="preserve"> на запитах</w:t>
      </w:r>
      <w:r w:rsidR="00D47525" w:rsidRPr="004C6671">
        <w:rPr>
          <w:sz w:val="28"/>
          <w:szCs w:val="28"/>
        </w:rPr>
        <w:t xml:space="preserve"> </w:t>
      </w:r>
      <w:r w:rsidR="00687904" w:rsidRPr="004C6671">
        <w:rPr>
          <w:sz w:val="28"/>
          <w:szCs w:val="28"/>
        </w:rPr>
        <w:t>та комерційних пропозиціях</w:t>
      </w:r>
      <w:r w:rsidR="00D47525" w:rsidRPr="004C6671">
        <w:rPr>
          <w:sz w:val="28"/>
          <w:szCs w:val="28"/>
        </w:rPr>
        <w:t xml:space="preserve"> у виробників</w:t>
      </w:r>
      <w:r w:rsidR="00C72B95" w:rsidRPr="004C6671">
        <w:rPr>
          <w:sz w:val="28"/>
          <w:szCs w:val="28"/>
        </w:rPr>
        <w:t xml:space="preserve"> та постачальників відповідного</w:t>
      </w:r>
      <w:r w:rsidR="00D47525" w:rsidRPr="004C6671">
        <w:rPr>
          <w:sz w:val="28"/>
          <w:szCs w:val="28"/>
        </w:rPr>
        <w:t xml:space="preserve">  товару. </w:t>
      </w:r>
    </w:p>
    <w:p w:rsidR="00490649" w:rsidRDefault="00332256" w:rsidP="00E55785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Очікувана вартість предмету</w:t>
      </w:r>
      <w:r w:rsidR="00B12C2F">
        <w:rPr>
          <w:sz w:val="28"/>
          <w:szCs w:val="28"/>
        </w:rPr>
        <w:t xml:space="preserve"> закупівлі </w:t>
      </w:r>
      <w:r w:rsidR="00B12C2F" w:rsidRPr="00645868">
        <w:rPr>
          <w:sz w:val="28"/>
          <w:szCs w:val="28"/>
        </w:rPr>
        <w:t xml:space="preserve">за результатами проведеного моніторингу на веб-сайтах </w:t>
      </w:r>
      <w:r w:rsidR="00204C5D">
        <w:rPr>
          <w:sz w:val="28"/>
          <w:szCs w:val="28"/>
        </w:rPr>
        <w:t>виробника, дилера</w:t>
      </w:r>
      <w:r w:rsidR="00204C5D" w:rsidRPr="00204C5D">
        <w:rPr>
          <w:sz w:val="28"/>
          <w:szCs w:val="28"/>
          <w:lang w:val="ru-RU"/>
        </w:rPr>
        <w:t>/</w:t>
      </w:r>
      <w:proofErr w:type="spellStart"/>
      <w:r w:rsidR="00204C5D">
        <w:rPr>
          <w:sz w:val="28"/>
          <w:szCs w:val="28"/>
        </w:rPr>
        <w:t>дистриб</w:t>
      </w:r>
      <w:proofErr w:type="spellEnd"/>
      <w:r w:rsidR="00204C5D" w:rsidRPr="00204C5D">
        <w:rPr>
          <w:sz w:val="28"/>
          <w:szCs w:val="28"/>
          <w:lang w:val="ru-RU"/>
        </w:rPr>
        <w:t>’</w:t>
      </w:r>
      <w:proofErr w:type="spellStart"/>
      <w:r w:rsidR="00204C5D">
        <w:rPr>
          <w:sz w:val="28"/>
          <w:szCs w:val="28"/>
          <w:lang w:val="ru-RU"/>
        </w:rPr>
        <w:t>ютора</w:t>
      </w:r>
      <w:proofErr w:type="spellEnd"/>
      <w:r w:rsidR="00204C5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за </w:t>
      </w:r>
      <w:proofErr w:type="spellStart"/>
      <w:r>
        <w:rPr>
          <w:sz w:val="28"/>
          <w:szCs w:val="28"/>
          <w:lang w:val="ru-RU"/>
        </w:rPr>
        <w:t>відповідну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одиницю</w:t>
      </w:r>
      <w:proofErr w:type="spellEnd"/>
      <w:r>
        <w:rPr>
          <w:sz w:val="28"/>
          <w:szCs w:val="28"/>
          <w:lang w:val="ru-RU"/>
        </w:rPr>
        <w:t xml:space="preserve"> становить:</w:t>
      </w:r>
    </w:p>
    <w:p w:rsidR="008E432E" w:rsidRDefault="008E432E" w:rsidP="00E55785">
      <w:pPr>
        <w:ind w:firstLine="708"/>
        <w:jc w:val="both"/>
        <w:rPr>
          <w:sz w:val="28"/>
          <w:szCs w:val="28"/>
          <w:lang w:val="ru-RU"/>
        </w:rPr>
      </w:pPr>
    </w:p>
    <w:p w:rsidR="008E432E" w:rsidRDefault="00332256" w:rsidP="005E472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554037" w:rsidRPr="00554037">
        <w:rPr>
          <w:b/>
          <w:bCs/>
          <w:sz w:val="28"/>
          <w:szCs w:val="28"/>
        </w:rPr>
        <w:t xml:space="preserve">Машина для подачі м’ячів (гармата) </w:t>
      </w:r>
      <w:r w:rsidR="00EC4810">
        <w:rPr>
          <w:sz w:val="28"/>
          <w:szCs w:val="28"/>
          <w:lang w:val="ru-RU"/>
        </w:rPr>
        <w:t>–</w:t>
      </w:r>
      <w:r w:rsidR="009D3606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EC4810">
        <w:rPr>
          <w:sz w:val="28"/>
          <w:szCs w:val="28"/>
          <w:lang w:val="ru-RU"/>
        </w:rPr>
        <w:t>орієнтовна</w:t>
      </w:r>
      <w:proofErr w:type="spellEnd"/>
      <w:r w:rsidR="00EC4810">
        <w:rPr>
          <w:sz w:val="28"/>
          <w:szCs w:val="28"/>
          <w:lang w:val="ru-RU"/>
        </w:rPr>
        <w:t xml:space="preserve"> </w:t>
      </w:r>
      <w:r w:rsidR="009D3606">
        <w:rPr>
          <w:sz w:val="28"/>
          <w:szCs w:val="28"/>
          <w:lang w:val="ru-RU"/>
        </w:rPr>
        <w:t xml:space="preserve"> </w:t>
      </w:r>
      <w:proofErr w:type="spellStart"/>
      <w:r w:rsidR="00EC4810">
        <w:rPr>
          <w:sz w:val="28"/>
          <w:szCs w:val="28"/>
          <w:lang w:val="ru-RU"/>
        </w:rPr>
        <w:t>ціна</w:t>
      </w:r>
      <w:proofErr w:type="spellEnd"/>
      <w:proofErr w:type="gramEnd"/>
      <w:r w:rsidR="009D3606">
        <w:rPr>
          <w:sz w:val="28"/>
          <w:szCs w:val="28"/>
          <w:lang w:val="ru-RU"/>
        </w:rPr>
        <w:t xml:space="preserve"> </w:t>
      </w:r>
      <w:r w:rsidR="00271556">
        <w:rPr>
          <w:sz w:val="28"/>
          <w:szCs w:val="28"/>
          <w:lang w:val="ru-RU"/>
        </w:rPr>
        <w:t xml:space="preserve">за </w:t>
      </w:r>
      <w:proofErr w:type="spellStart"/>
      <w:r w:rsidR="00271556">
        <w:rPr>
          <w:sz w:val="28"/>
          <w:szCs w:val="28"/>
          <w:lang w:val="ru-RU"/>
        </w:rPr>
        <w:t>одиницю</w:t>
      </w:r>
      <w:proofErr w:type="spellEnd"/>
      <w:r w:rsidR="00271556">
        <w:rPr>
          <w:sz w:val="28"/>
          <w:szCs w:val="28"/>
          <w:lang w:val="ru-RU"/>
        </w:rPr>
        <w:t xml:space="preserve"> товару </w:t>
      </w:r>
      <w:proofErr w:type="spellStart"/>
      <w:r w:rsidR="00271556">
        <w:rPr>
          <w:sz w:val="28"/>
          <w:szCs w:val="28"/>
          <w:lang w:val="ru-RU"/>
        </w:rPr>
        <w:t>складає</w:t>
      </w:r>
      <w:proofErr w:type="spellEnd"/>
      <w:r w:rsidR="008E432E">
        <w:rPr>
          <w:sz w:val="28"/>
          <w:szCs w:val="28"/>
          <w:lang w:val="ru-RU"/>
        </w:rPr>
        <w:t xml:space="preserve"> </w:t>
      </w:r>
      <w:r w:rsidR="00554037">
        <w:rPr>
          <w:sz w:val="28"/>
          <w:szCs w:val="28"/>
        </w:rPr>
        <w:t>210</w:t>
      </w:r>
      <w:r w:rsidR="005E4726">
        <w:rPr>
          <w:sz w:val="28"/>
          <w:szCs w:val="28"/>
        </w:rPr>
        <w:t xml:space="preserve"> 000,00 </w:t>
      </w:r>
      <w:r w:rsidR="009D3606">
        <w:rPr>
          <w:sz w:val="28"/>
          <w:szCs w:val="28"/>
          <w:lang w:val="ru-RU"/>
        </w:rPr>
        <w:t xml:space="preserve"> грн. 00</w:t>
      </w:r>
      <w:r w:rsidR="00FF4219">
        <w:rPr>
          <w:sz w:val="28"/>
          <w:szCs w:val="28"/>
          <w:lang w:val="ru-RU"/>
        </w:rPr>
        <w:t xml:space="preserve"> коп.</w:t>
      </w:r>
      <w:r w:rsidR="008E432E">
        <w:rPr>
          <w:sz w:val="28"/>
          <w:szCs w:val="28"/>
          <w:lang w:val="ru-RU"/>
        </w:rPr>
        <w:t xml:space="preserve"> </w:t>
      </w:r>
    </w:p>
    <w:p w:rsidR="005E4726" w:rsidRPr="00BE7DC3" w:rsidRDefault="005E4726" w:rsidP="005E4726">
      <w:pPr>
        <w:jc w:val="both"/>
        <w:rPr>
          <w:rFonts w:eastAsia="Times New Roman"/>
          <w:sz w:val="32"/>
          <w:szCs w:val="28"/>
          <w:lang w:eastAsia="ru-RU"/>
        </w:rPr>
      </w:pPr>
    </w:p>
    <w:p w:rsidR="0092029A" w:rsidRPr="00BE7DC3" w:rsidRDefault="00B049A0" w:rsidP="00BE7DC3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554037">
        <w:rPr>
          <w:b/>
          <w:sz w:val="32"/>
          <w:szCs w:val="32"/>
        </w:rPr>
        <w:t>210</w:t>
      </w:r>
      <w:bookmarkStart w:id="0" w:name="_GoBack"/>
      <w:bookmarkEnd w:id="0"/>
      <w:r w:rsidR="005E4726">
        <w:rPr>
          <w:b/>
          <w:sz w:val="32"/>
          <w:szCs w:val="32"/>
        </w:rPr>
        <w:t xml:space="preserve"> 000 </w:t>
      </w:r>
      <w:r w:rsidR="00F922FF" w:rsidRPr="00660C21">
        <w:rPr>
          <w:b/>
          <w:sz w:val="32"/>
          <w:szCs w:val="32"/>
          <w:lang w:val="ru-RU"/>
        </w:rPr>
        <w:t>грн. 00 коп</w:t>
      </w:r>
      <w:r w:rsidR="00F922FF" w:rsidRPr="00F922FF">
        <w:rPr>
          <w:b/>
          <w:sz w:val="28"/>
          <w:szCs w:val="28"/>
          <w:lang w:val="ru-RU"/>
        </w:rPr>
        <w:t>.</w:t>
      </w:r>
    </w:p>
    <w:sectPr w:rsidR="0092029A" w:rsidRPr="00BE7DC3" w:rsidSect="00BE7DC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D7363"/>
    <w:multiLevelType w:val="hybridMultilevel"/>
    <w:tmpl w:val="F384D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44C8"/>
    <w:rsid w:val="00066F29"/>
    <w:rsid w:val="0009712F"/>
    <w:rsid w:val="000B3D91"/>
    <w:rsid w:val="000C215E"/>
    <w:rsid w:val="000D2C59"/>
    <w:rsid w:val="00135C9B"/>
    <w:rsid w:val="001A6254"/>
    <w:rsid w:val="00204C5D"/>
    <w:rsid w:val="00265918"/>
    <w:rsid w:val="00271556"/>
    <w:rsid w:val="00286351"/>
    <w:rsid w:val="002F6E03"/>
    <w:rsid w:val="00332256"/>
    <w:rsid w:val="003617BC"/>
    <w:rsid w:val="00375E15"/>
    <w:rsid w:val="00382FA5"/>
    <w:rsid w:val="0038602E"/>
    <w:rsid w:val="003C2CDB"/>
    <w:rsid w:val="003F68D8"/>
    <w:rsid w:val="004205E7"/>
    <w:rsid w:val="00461DA3"/>
    <w:rsid w:val="00490649"/>
    <w:rsid w:val="004A5C10"/>
    <w:rsid w:val="004C6671"/>
    <w:rsid w:val="005134EA"/>
    <w:rsid w:val="00552990"/>
    <w:rsid w:val="00554037"/>
    <w:rsid w:val="005C1F76"/>
    <w:rsid w:val="005E0EF5"/>
    <w:rsid w:val="005E4726"/>
    <w:rsid w:val="00660C21"/>
    <w:rsid w:val="00687904"/>
    <w:rsid w:val="006E189B"/>
    <w:rsid w:val="007939CD"/>
    <w:rsid w:val="007F3F79"/>
    <w:rsid w:val="007F6814"/>
    <w:rsid w:val="008144FF"/>
    <w:rsid w:val="008945FA"/>
    <w:rsid w:val="008E432E"/>
    <w:rsid w:val="0092029A"/>
    <w:rsid w:val="00921304"/>
    <w:rsid w:val="00954F1F"/>
    <w:rsid w:val="00977CFB"/>
    <w:rsid w:val="009D3606"/>
    <w:rsid w:val="00A11EA4"/>
    <w:rsid w:val="00A164C0"/>
    <w:rsid w:val="00A2533E"/>
    <w:rsid w:val="00A25365"/>
    <w:rsid w:val="00A75FCE"/>
    <w:rsid w:val="00A8115A"/>
    <w:rsid w:val="00AA7198"/>
    <w:rsid w:val="00AB46D1"/>
    <w:rsid w:val="00AE693A"/>
    <w:rsid w:val="00AF1AA1"/>
    <w:rsid w:val="00B049A0"/>
    <w:rsid w:val="00B12C2F"/>
    <w:rsid w:val="00B91561"/>
    <w:rsid w:val="00BD077C"/>
    <w:rsid w:val="00BE758F"/>
    <w:rsid w:val="00BE7DC3"/>
    <w:rsid w:val="00BF4FA2"/>
    <w:rsid w:val="00C37264"/>
    <w:rsid w:val="00C43A2B"/>
    <w:rsid w:val="00C47A32"/>
    <w:rsid w:val="00C72B95"/>
    <w:rsid w:val="00C935C1"/>
    <w:rsid w:val="00C95646"/>
    <w:rsid w:val="00CD296E"/>
    <w:rsid w:val="00CE6B35"/>
    <w:rsid w:val="00CF5061"/>
    <w:rsid w:val="00D47525"/>
    <w:rsid w:val="00DA783B"/>
    <w:rsid w:val="00DC1B99"/>
    <w:rsid w:val="00DE0C02"/>
    <w:rsid w:val="00E55785"/>
    <w:rsid w:val="00E6126A"/>
    <w:rsid w:val="00E65B27"/>
    <w:rsid w:val="00EC4810"/>
    <w:rsid w:val="00EE1702"/>
    <w:rsid w:val="00EE4C58"/>
    <w:rsid w:val="00EF4DBB"/>
    <w:rsid w:val="00F01FDA"/>
    <w:rsid w:val="00F65775"/>
    <w:rsid w:val="00F922FF"/>
    <w:rsid w:val="00FA72C3"/>
    <w:rsid w:val="00FD437A"/>
    <w:rsid w:val="00FF4219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5DF6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Новікова Анжела Миколаївна</cp:lastModifiedBy>
  <cp:revision>6</cp:revision>
  <cp:lastPrinted>2021-01-28T07:39:00Z</cp:lastPrinted>
  <dcterms:created xsi:type="dcterms:W3CDTF">2022-02-23T12:52:00Z</dcterms:created>
  <dcterms:modified xsi:type="dcterms:W3CDTF">2022-02-23T14:05:00Z</dcterms:modified>
</cp:coreProperties>
</file>