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836C1D" w:rsidRDefault="001F5F5D" w:rsidP="005B5858">
      <w:pPr>
        <w:ind w:firstLine="708"/>
        <w:jc w:val="both"/>
        <w:rPr>
          <w:sz w:val="28"/>
          <w:szCs w:val="28"/>
          <w:bdr w:val="none" w:sz="0" w:space="0" w:color="auto" w:frame="1"/>
        </w:rPr>
      </w:pPr>
      <w:r w:rsidRPr="00836C1D">
        <w:rPr>
          <w:sz w:val="28"/>
          <w:szCs w:val="28"/>
          <w:bdr w:val="none" w:sz="0" w:space="0" w:color="auto" w:frame="1"/>
        </w:rPr>
        <w:t>М’ячі гандбольні та сумки для зберігання та перенесення м’ячів (</w:t>
      </w:r>
      <w:r w:rsidRPr="00836C1D">
        <w:rPr>
          <w:sz w:val="28"/>
          <w:szCs w:val="28"/>
        </w:rPr>
        <w:t>ДК 021:2015:37450000-7: Спортивний інвентар для полів і кортів</w:t>
      </w:r>
      <w:r w:rsidRPr="00836C1D">
        <w:rPr>
          <w:sz w:val="28"/>
          <w:szCs w:val="28"/>
          <w:bdr w:val="none" w:sz="0" w:space="0" w:color="auto" w:frame="1"/>
        </w:rPr>
        <w:t>)</w:t>
      </w:r>
      <w:r w:rsidRPr="00836C1D">
        <w:rPr>
          <w:sz w:val="28"/>
          <w:szCs w:val="28"/>
        </w:rPr>
        <w:t>, наказ № 2174, гандбол</w:t>
      </w:r>
      <w:r w:rsidRPr="00836C1D">
        <w:rPr>
          <w:sz w:val="28"/>
          <w:szCs w:val="28"/>
          <w:bdr w:val="none" w:sz="0" w:space="0" w:color="auto" w:frame="1"/>
        </w:rPr>
        <w:t xml:space="preserve"> </w:t>
      </w:r>
    </w:p>
    <w:p w:rsidR="005D655E" w:rsidRDefault="00836C1D" w:rsidP="005B5858">
      <w:pPr>
        <w:ind w:firstLine="708"/>
        <w:jc w:val="both"/>
        <w:rPr>
          <w:sz w:val="28"/>
          <w:szCs w:val="28"/>
        </w:rPr>
      </w:pPr>
      <w:r w:rsidRPr="00836C1D">
        <w:rPr>
          <w:sz w:val="28"/>
          <w:szCs w:val="28"/>
          <w:bdr w:val="none" w:sz="0" w:space="0" w:color="auto" w:frame="1"/>
        </w:rPr>
        <w:t>М’ячі гандбольні та сумки для зберігання</w:t>
      </w:r>
      <w:r w:rsidR="00434753" w:rsidRPr="00836C1D">
        <w:rPr>
          <w:sz w:val="28"/>
          <w:szCs w:val="28"/>
        </w:rPr>
        <w:t xml:space="preserve"> </w:t>
      </w:r>
      <w:r w:rsidR="00EF0A1B">
        <w:rPr>
          <w:sz w:val="28"/>
          <w:szCs w:val="28"/>
        </w:rPr>
        <w:t>які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>
        <w:rPr>
          <w:sz w:val="28"/>
          <w:szCs w:val="28"/>
        </w:rPr>
        <w:t>олімпійських видів спорту в міжнародних змаганнях.</w:t>
      </w:r>
    </w:p>
    <w:p w:rsidR="000448DD" w:rsidRPr="000448DD" w:rsidRDefault="000448DD" w:rsidP="000448DD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D47525" w:rsidRPr="00BE125A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BE125A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>
        <w:rPr>
          <w:rFonts w:eastAsia="Times New Roman"/>
          <w:sz w:val="28"/>
          <w:szCs w:val="28"/>
        </w:rPr>
        <w:t>федирації</w:t>
      </w:r>
      <w:proofErr w:type="spellEnd"/>
      <w:r w:rsidR="00BE125A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="00836C1D" w:rsidRPr="00836C1D">
        <w:rPr>
          <w:bCs/>
          <w:sz w:val="28"/>
          <w:szCs w:val="28"/>
          <w:shd w:val="clear" w:color="auto" w:fill="FFFFFF"/>
        </w:rPr>
        <w:t>гандбола</w:t>
      </w:r>
      <w:proofErr w:type="spellEnd"/>
      <w:r w:rsidR="00836C1D" w:rsidRPr="00836C1D">
        <w:rPr>
          <w:sz w:val="28"/>
          <w:szCs w:val="28"/>
          <w:shd w:val="clear" w:color="auto" w:fill="FFFFFF"/>
        </w:rPr>
        <w:t> (</w:t>
      </w:r>
      <w:proofErr w:type="spellStart"/>
      <w:r w:rsidR="00836C1D" w:rsidRPr="00836C1D">
        <w:rPr>
          <w:sz w:val="28"/>
          <w:szCs w:val="28"/>
        </w:rPr>
        <w:fldChar w:fldCharType="begin"/>
      </w:r>
      <w:r w:rsidR="00836C1D" w:rsidRPr="00836C1D">
        <w:rPr>
          <w:sz w:val="28"/>
          <w:szCs w:val="28"/>
        </w:rPr>
        <w:instrText xml:space="preserve"> HYPERLINK "https://ru.wikipedia.org/wiki/%D0%90%D0%BD%D0%B3%D0%BB%D0%B8%D0%B9%D1%81%D0%BA%D0%B8%D0%B9_%D1%8F%D0%B7%D1%8B%D0%BA" \o "Английский язык" </w:instrText>
      </w:r>
      <w:r w:rsidR="00836C1D" w:rsidRPr="00836C1D">
        <w:rPr>
          <w:sz w:val="28"/>
          <w:szCs w:val="28"/>
        </w:rPr>
        <w:fldChar w:fldCharType="separate"/>
      </w:r>
      <w:r w:rsidR="00836C1D" w:rsidRPr="00836C1D">
        <w:rPr>
          <w:rStyle w:val="a6"/>
          <w:color w:val="auto"/>
          <w:sz w:val="28"/>
          <w:szCs w:val="28"/>
          <w:u w:val="none"/>
          <w:shd w:val="clear" w:color="auto" w:fill="FFFFFF"/>
        </w:rPr>
        <w:t>англ</w:t>
      </w:r>
      <w:proofErr w:type="spellEnd"/>
      <w:r w:rsidR="00836C1D" w:rsidRPr="00836C1D">
        <w:rPr>
          <w:rStyle w:val="a6"/>
          <w:color w:val="auto"/>
          <w:sz w:val="28"/>
          <w:szCs w:val="28"/>
          <w:u w:val="none"/>
          <w:shd w:val="clear" w:color="auto" w:fill="FFFFFF"/>
        </w:rPr>
        <w:t>.</w:t>
      </w:r>
      <w:r w:rsidR="00836C1D" w:rsidRPr="00836C1D">
        <w:rPr>
          <w:sz w:val="28"/>
          <w:szCs w:val="28"/>
        </w:rPr>
        <w:fldChar w:fldCharType="end"/>
      </w:r>
      <w:r w:rsidR="00836C1D" w:rsidRPr="00836C1D">
        <w:rPr>
          <w:sz w:val="28"/>
          <w:szCs w:val="28"/>
          <w:shd w:val="clear" w:color="auto" w:fill="FFFFFF"/>
        </w:rPr>
        <w:t> </w:t>
      </w:r>
      <w:r w:rsidR="00836C1D" w:rsidRPr="00836C1D">
        <w:rPr>
          <w:iCs/>
          <w:sz w:val="28"/>
          <w:szCs w:val="28"/>
          <w:shd w:val="clear" w:color="auto" w:fill="FFFFFF"/>
          <w:lang w:val="en"/>
        </w:rPr>
        <w:t>International</w:t>
      </w:r>
      <w:r w:rsidR="00836C1D" w:rsidRPr="000448DD">
        <w:rPr>
          <w:iCs/>
          <w:sz w:val="28"/>
          <w:szCs w:val="28"/>
          <w:shd w:val="clear" w:color="auto" w:fill="FFFFFF"/>
        </w:rPr>
        <w:t xml:space="preserve"> </w:t>
      </w:r>
      <w:r w:rsidR="00836C1D" w:rsidRPr="00836C1D">
        <w:rPr>
          <w:iCs/>
          <w:sz w:val="28"/>
          <w:szCs w:val="28"/>
          <w:shd w:val="clear" w:color="auto" w:fill="FFFFFF"/>
          <w:lang w:val="en"/>
        </w:rPr>
        <w:t>Handball</w:t>
      </w:r>
      <w:r w:rsidR="00836C1D" w:rsidRPr="000448DD">
        <w:rPr>
          <w:iCs/>
          <w:sz w:val="28"/>
          <w:szCs w:val="28"/>
          <w:shd w:val="clear" w:color="auto" w:fill="FFFFFF"/>
        </w:rPr>
        <w:t xml:space="preserve"> </w:t>
      </w:r>
      <w:r w:rsidR="00836C1D" w:rsidRPr="00836C1D">
        <w:rPr>
          <w:iCs/>
          <w:sz w:val="28"/>
          <w:szCs w:val="28"/>
          <w:shd w:val="clear" w:color="auto" w:fill="FFFFFF"/>
          <w:lang w:val="en"/>
        </w:rPr>
        <w:t>Federation</w:t>
      </w:r>
      <w:r w:rsidR="00836C1D">
        <w:rPr>
          <w:sz w:val="28"/>
          <w:szCs w:val="28"/>
          <w:shd w:val="clear" w:color="auto" w:fill="FFFFFF"/>
        </w:rPr>
        <w:t>,</w:t>
      </w:r>
      <w:r w:rsidR="00836C1D" w:rsidRPr="00836C1D">
        <w:rPr>
          <w:sz w:val="28"/>
          <w:szCs w:val="28"/>
          <w:shd w:val="clear" w:color="auto" w:fill="FFFFFF"/>
        </w:rPr>
        <w:t> </w:t>
      </w:r>
      <w:r w:rsidR="00836C1D" w:rsidRPr="00836C1D">
        <w:rPr>
          <w:bCs/>
          <w:sz w:val="28"/>
          <w:szCs w:val="28"/>
          <w:shd w:val="clear" w:color="auto" w:fill="FFFFFF"/>
        </w:rPr>
        <w:t>IHF</w:t>
      </w:r>
      <w:r w:rsidR="00836C1D">
        <w:rPr>
          <w:bCs/>
          <w:sz w:val="28"/>
          <w:szCs w:val="28"/>
          <w:shd w:val="clear" w:color="auto" w:fill="FFFFFF"/>
        </w:rPr>
        <w:t>).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BE125A" w:rsidP="00D23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становить</w:t>
      </w:r>
      <w:r w:rsidR="00836C1D">
        <w:rPr>
          <w:sz w:val="28"/>
          <w:szCs w:val="28"/>
        </w:rPr>
        <w:t>:</w:t>
      </w:r>
      <w:r w:rsidR="009A24C9">
        <w:rPr>
          <w:sz w:val="28"/>
          <w:szCs w:val="28"/>
        </w:rPr>
        <w:t xml:space="preserve"> </w:t>
      </w:r>
    </w:p>
    <w:p w:rsidR="00836C1D" w:rsidRDefault="00836C1D" w:rsidP="00B14EB7">
      <w:pPr>
        <w:jc w:val="both"/>
        <w:rPr>
          <w:sz w:val="28"/>
          <w:szCs w:val="28"/>
          <w:bdr w:val="none" w:sz="0" w:space="0" w:color="auto" w:frame="1"/>
        </w:rPr>
      </w:pPr>
    </w:p>
    <w:p w:rsidR="00B14EB7" w:rsidRPr="00836C1D" w:rsidRDefault="00836C1D" w:rsidP="00836C1D">
      <w:pPr>
        <w:pStyle w:val="a3"/>
        <w:numPr>
          <w:ilvl w:val="0"/>
          <w:numId w:val="5"/>
        </w:numPr>
        <w:jc w:val="both"/>
        <w:rPr>
          <w:sz w:val="28"/>
          <w:szCs w:val="28"/>
          <w:bdr w:val="none" w:sz="0" w:space="0" w:color="auto" w:frame="1"/>
        </w:rPr>
      </w:pPr>
      <w:r w:rsidRPr="00836C1D">
        <w:rPr>
          <w:sz w:val="28"/>
          <w:szCs w:val="28"/>
          <w:bdr w:val="none" w:sz="0" w:space="0" w:color="auto" w:frame="1"/>
        </w:rPr>
        <w:t xml:space="preserve">М’яч гандбольний – 875 00 грн. 00 коп. </w:t>
      </w:r>
    </w:p>
    <w:p w:rsidR="00836C1D" w:rsidRPr="00836C1D" w:rsidRDefault="00836C1D" w:rsidP="00836C1D">
      <w:pPr>
        <w:pStyle w:val="a3"/>
        <w:numPr>
          <w:ilvl w:val="0"/>
          <w:numId w:val="5"/>
        </w:numPr>
        <w:jc w:val="both"/>
        <w:rPr>
          <w:rFonts w:eastAsia="Times New Roman"/>
          <w:b/>
          <w:sz w:val="28"/>
          <w:szCs w:val="28"/>
          <w:lang w:eastAsia="ru-RU"/>
        </w:rPr>
      </w:pPr>
      <w:r w:rsidRPr="00836C1D">
        <w:rPr>
          <w:sz w:val="28"/>
          <w:szCs w:val="28"/>
          <w:bdr w:val="none" w:sz="0" w:space="0" w:color="auto" w:frame="1"/>
        </w:rPr>
        <w:t>Сумка для зберігання та перенесення м’ячів – 656 00 грн. 00 коп.</w:t>
      </w:r>
    </w:p>
    <w:p w:rsidR="00836C1D" w:rsidRDefault="00836C1D" w:rsidP="000B3D91">
      <w:pPr>
        <w:rPr>
          <w:b/>
          <w:sz w:val="28"/>
          <w:szCs w:val="28"/>
        </w:rPr>
      </w:pPr>
    </w:p>
    <w:p w:rsidR="00EF0A1B" w:rsidRPr="00836C1D" w:rsidRDefault="000448DD" w:rsidP="00836C1D">
      <w:pPr>
        <w:jc w:val="both"/>
        <w:rPr>
          <w:b/>
          <w:sz w:val="28"/>
          <w:szCs w:val="28"/>
        </w:rPr>
      </w:pPr>
      <w:hyperlink r:id="rId5" w:history="1">
        <w:r w:rsidR="001F5F5D" w:rsidRPr="00836C1D">
          <w:rPr>
            <w:rStyle w:val="a6"/>
            <w:b/>
            <w:sz w:val="28"/>
            <w:szCs w:val="28"/>
          </w:rPr>
          <w:t>https://www.joma-sport.com/ru/-training-iii-400006.700?ret=%2Fru%2Fhandball%3Ffpt%3D20040</w:t>
        </w:r>
      </w:hyperlink>
    </w:p>
    <w:p w:rsidR="001F5F5D" w:rsidRPr="00836C1D" w:rsidRDefault="001F5F5D" w:rsidP="00836C1D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1F5F5D" w:rsidRPr="00836C1D" w:rsidRDefault="000448DD" w:rsidP="00836C1D">
      <w:pPr>
        <w:jc w:val="both"/>
        <w:rPr>
          <w:rFonts w:eastAsia="Times New Roman"/>
          <w:b/>
          <w:sz w:val="28"/>
          <w:szCs w:val="28"/>
          <w:lang w:eastAsia="ru-RU"/>
        </w:rPr>
      </w:pPr>
      <w:hyperlink r:id="rId6" w:history="1">
        <w:r w:rsidR="001F5F5D" w:rsidRPr="00836C1D">
          <w:rPr>
            <w:rStyle w:val="a6"/>
            <w:rFonts w:eastAsia="Times New Roman"/>
            <w:b/>
            <w:sz w:val="28"/>
            <w:szCs w:val="28"/>
            <w:lang w:eastAsia="ru-RU"/>
          </w:rPr>
          <w:t>https://www.joma-sport.com/ru/-u-grip-400668.913?ret=%2Fru%2Fhandball%3Ffpt%3D20020%2C20040</w:t>
        </w:r>
      </w:hyperlink>
    </w:p>
    <w:p w:rsidR="001F5F5D" w:rsidRPr="00836C1D" w:rsidRDefault="001F5F5D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1F5F5D" w:rsidRPr="00836C1D" w:rsidRDefault="000448DD" w:rsidP="000B3D91">
      <w:pPr>
        <w:rPr>
          <w:rFonts w:eastAsia="Times New Roman"/>
          <w:b/>
          <w:sz w:val="28"/>
          <w:szCs w:val="28"/>
          <w:lang w:eastAsia="ru-RU"/>
        </w:rPr>
      </w:pPr>
      <w:hyperlink r:id="rId7" w:history="1">
        <w:r w:rsidR="001F5F5D" w:rsidRPr="00836C1D">
          <w:rPr>
            <w:rStyle w:val="a6"/>
            <w:rFonts w:eastAsia="Times New Roman"/>
            <w:b/>
            <w:sz w:val="28"/>
            <w:szCs w:val="28"/>
            <w:lang w:eastAsia="ru-RU"/>
          </w:rPr>
          <w:t>https://www.joma-sport.com/ru/-u-grip-400668.913?ret=%2Fru%2Fhandball%3Ffpt%3D20020%2C20040</w:t>
        </w:r>
      </w:hyperlink>
    </w:p>
    <w:p w:rsidR="001F5F5D" w:rsidRPr="00EF0A1B" w:rsidRDefault="001F5F5D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731524">
        <w:t xml:space="preserve"> </w:t>
      </w:r>
      <w:r w:rsidR="00836C1D">
        <w:rPr>
          <w:b/>
          <w:sz w:val="28"/>
          <w:szCs w:val="28"/>
        </w:rPr>
        <w:t>135</w:t>
      </w:r>
      <w:r w:rsidR="00731524" w:rsidRPr="00BE125A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836C1D">
        <w:rPr>
          <w:rFonts w:eastAsia="Times New Roman"/>
          <w:b/>
          <w:sz w:val="28"/>
          <w:szCs w:val="28"/>
          <w:lang w:eastAsia="ru-RU"/>
        </w:rPr>
        <w:t>186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836C1D">
        <w:rPr>
          <w:rFonts w:eastAsia="Times New Roman"/>
          <w:b/>
          <w:sz w:val="28"/>
          <w:szCs w:val="28"/>
          <w:lang w:eastAsia="ru-RU"/>
        </w:rPr>
        <w:t>сто тридцять п</w:t>
      </w:r>
      <w:r w:rsidR="00836C1D" w:rsidRPr="00836C1D">
        <w:rPr>
          <w:rFonts w:eastAsia="Times New Roman"/>
          <w:b/>
          <w:sz w:val="28"/>
          <w:szCs w:val="28"/>
          <w:lang w:val="ru-RU" w:eastAsia="ru-RU"/>
        </w:rPr>
        <w:t>’</w:t>
      </w:r>
      <w:r w:rsidR="00836C1D">
        <w:rPr>
          <w:rFonts w:eastAsia="Times New Roman"/>
          <w:b/>
          <w:sz w:val="28"/>
          <w:szCs w:val="28"/>
          <w:lang w:eastAsia="ru-RU"/>
        </w:rPr>
        <w:t>ять</w:t>
      </w:r>
      <w:r w:rsidR="00EF0A1B">
        <w:rPr>
          <w:rFonts w:eastAsia="Times New Roman"/>
          <w:b/>
          <w:sz w:val="28"/>
          <w:szCs w:val="28"/>
          <w:lang w:eastAsia="ru-RU"/>
        </w:rPr>
        <w:t xml:space="preserve"> тисяч </w:t>
      </w:r>
      <w:r w:rsidR="00836C1D">
        <w:rPr>
          <w:rFonts w:eastAsia="Times New Roman"/>
          <w:b/>
          <w:sz w:val="28"/>
          <w:szCs w:val="28"/>
          <w:lang w:eastAsia="ru-RU"/>
        </w:rPr>
        <w:t>сто вісімдесят шість</w:t>
      </w:r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51A66"/>
    <w:multiLevelType w:val="hybridMultilevel"/>
    <w:tmpl w:val="71847212"/>
    <w:lvl w:ilvl="0" w:tplc="3EE075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448DD"/>
    <w:rsid w:val="00072615"/>
    <w:rsid w:val="000B0CBE"/>
    <w:rsid w:val="000B3D91"/>
    <w:rsid w:val="000C215E"/>
    <w:rsid w:val="00135C9B"/>
    <w:rsid w:val="00182F49"/>
    <w:rsid w:val="001A13AD"/>
    <w:rsid w:val="001F5F5D"/>
    <w:rsid w:val="00233BED"/>
    <w:rsid w:val="00251B2F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31524"/>
    <w:rsid w:val="007939CD"/>
    <w:rsid w:val="007F3F79"/>
    <w:rsid w:val="007F6814"/>
    <w:rsid w:val="0081698C"/>
    <w:rsid w:val="00836C1D"/>
    <w:rsid w:val="008629B8"/>
    <w:rsid w:val="008945FA"/>
    <w:rsid w:val="008A7D7E"/>
    <w:rsid w:val="0092029A"/>
    <w:rsid w:val="00921304"/>
    <w:rsid w:val="00996BB0"/>
    <w:rsid w:val="009A24C9"/>
    <w:rsid w:val="00A2533E"/>
    <w:rsid w:val="00A8115A"/>
    <w:rsid w:val="00A871FE"/>
    <w:rsid w:val="00AA7198"/>
    <w:rsid w:val="00B049A0"/>
    <w:rsid w:val="00B14EB7"/>
    <w:rsid w:val="00B35AE1"/>
    <w:rsid w:val="00BE125A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E4C58"/>
    <w:rsid w:val="00EF0A1B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7B89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oma-sport.com/ru/-u-grip-400668.913?ret=%2Fru%2Fhandball%3Ffpt%3D20020%2C200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oma-sport.com/ru/-u-grip-400668.913?ret=%2Fru%2Fhandball%3Ffpt%3D20020%2C20040" TargetMode="External"/><Relationship Id="rId5" Type="http://schemas.openxmlformats.org/officeDocument/2006/relationships/hyperlink" Target="https://www.joma-sport.com/ru/-training-iii-400006.700?ret=%2Fru%2Fhandball%3Ffpt%3D200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14</cp:revision>
  <cp:lastPrinted>2021-01-28T07:39:00Z</cp:lastPrinted>
  <dcterms:created xsi:type="dcterms:W3CDTF">2021-05-07T06:45:00Z</dcterms:created>
  <dcterms:modified xsi:type="dcterms:W3CDTF">2022-01-18T07:47:00Z</dcterms:modified>
</cp:coreProperties>
</file>