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996130" w:rsidRDefault="00D47525" w:rsidP="008945FA">
      <w:pPr>
        <w:pStyle w:val="a3"/>
        <w:rPr>
          <w:b/>
          <w:sz w:val="28"/>
          <w:szCs w:val="28"/>
          <w:u w:val="single"/>
        </w:rPr>
      </w:pPr>
      <w:r w:rsidRPr="00996130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C30AA" w:rsidRPr="00996130" w:rsidRDefault="00996130" w:rsidP="0099613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996130">
        <w:rPr>
          <w:b w:val="0"/>
          <w:sz w:val="28"/>
          <w:szCs w:val="28"/>
        </w:rPr>
        <w:t xml:space="preserve">Труба </w:t>
      </w:r>
      <w:proofErr w:type="spellStart"/>
      <w:r w:rsidRPr="00996130">
        <w:rPr>
          <w:b w:val="0"/>
          <w:sz w:val="28"/>
          <w:szCs w:val="28"/>
        </w:rPr>
        <w:t>підзорна</w:t>
      </w:r>
      <w:proofErr w:type="spellEnd"/>
      <w:r w:rsidRPr="00996130">
        <w:rPr>
          <w:b w:val="0"/>
          <w:sz w:val="28"/>
          <w:szCs w:val="28"/>
        </w:rPr>
        <w:t xml:space="preserve"> (ДК 021:2015: 38630000-0 - </w:t>
      </w:r>
      <w:proofErr w:type="spellStart"/>
      <w:r w:rsidRPr="00996130">
        <w:rPr>
          <w:b w:val="0"/>
          <w:sz w:val="28"/>
          <w:szCs w:val="28"/>
        </w:rPr>
        <w:t>Астрономічні</w:t>
      </w:r>
      <w:proofErr w:type="spellEnd"/>
      <w:r w:rsidRPr="00996130">
        <w:rPr>
          <w:b w:val="0"/>
          <w:sz w:val="28"/>
          <w:szCs w:val="28"/>
        </w:rPr>
        <w:t xml:space="preserve"> та </w:t>
      </w:r>
      <w:proofErr w:type="spellStart"/>
      <w:r w:rsidRPr="00996130">
        <w:rPr>
          <w:b w:val="0"/>
          <w:sz w:val="28"/>
          <w:szCs w:val="28"/>
        </w:rPr>
        <w:t>оптичні</w:t>
      </w:r>
      <w:proofErr w:type="spellEnd"/>
      <w:r w:rsidRPr="00996130">
        <w:rPr>
          <w:b w:val="0"/>
          <w:sz w:val="28"/>
          <w:szCs w:val="28"/>
        </w:rPr>
        <w:t xml:space="preserve"> </w:t>
      </w:r>
      <w:proofErr w:type="spellStart"/>
      <w:r w:rsidRPr="00996130">
        <w:rPr>
          <w:b w:val="0"/>
          <w:sz w:val="28"/>
          <w:szCs w:val="28"/>
        </w:rPr>
        <w:t>прилади</w:t>
      </w:r>
      <w:proofErr w:type="spellEnd"/>
      <w:r w:rsidRPr="00996130">
        <w:rPr>
          <w:b w:val="0"/>
          <w:sz w:val="28"/>
          <w:szCs w:val="28"/>
        </w:rPr>
        <w:t xml:space="preserve">), наказ 4340, </w:t>
      </w:r>
      <w:proofErr w:type="spellStart"/>
      <w:r w:rsidRPr="00996130">
        <w:rPr>
          <w:b w:val="0"/>
          <w:sz w:val="28"/>
          <w:szCs w:val="28"/>
        </w:rPr>
        <w:t>біатлон</w:t>
      </w:r>
      <w:proofErr w:type="spellEnd"/>
    </w:p>
    <w:p w:rsidR="003D034D" w:rsidRPr="00996130" w:rsidRDefault="00996130" w:rsidP="0099613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 w:rsidRPr="00996130">
        <w:rPr>
          <w:b w:val="0"/>
          <w:sz w:val="28"/>
          <w:szCs w:val="28"/>
        </w:rPr>
        <w:t xml:space="preserve">Труба </w:t>
      </w:r>
      <w:proofErr w:type="spellStart"/>
      <w:r w:rsidRPr="00996130">
        <w:rPr>
          <w:b w:val="0"/>
          <w:sz w:val="28"/>
          <w:szCs w:val="28"/>
        </w:rPr>
        <w:t>підзорна</w:t>
      </w:r>
      <w:proofErr w:type="spellEnd"/>
      <w:r w:rsidR="007C6126" w:rsidRPr="00996130">
        <w:rPr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7C6126" w:rsidRPr="00996130">
        <w:rPr>
          <w:rStyle w:val="a7"/>
          <w:sz w:val="28"/>
          <w:szCs w:val="28"/>
          <w:lang w:val="uk-UA"/>
        </w:rPr>
        <w:t>яка</w:t>
      </w:r>
      <w:r w:rsidR="00EF4DBB" w:rsidRPr="00996130">
        <w:rPr>
          <w:rStyle w:val="a7"/>
          <w:sz w:val="28"/>
          <w:szCs w:val="28"/>
          <w:lang w:val="uk-UA"/>
        </w:rPr>
        <w:t xml:space="preserve"> є</w:t>
      </w:r>
      <w:r w:rsidR="00D47525" w:rsidRPr="00996130">
        <w:rPr>
          <w:b w:val="0"/>
          <w:sz w:val="28"/>
          <w:szCs w:val="28"/>
          <w:lang w:val="uk-UA"/>
        </w:rPr>
        <w:t xml:space="preserve"> предметом закупівлі, закуповується для </w:t>
      </w:r>
      <w:r w:rsidR="00921304" w:rsidRPr="00996130">
        <w:rPr>
          <w:b w:val="0"/>
          <w:sz w:val="28"/>
          <w:szCs w:val="28"/>
          <w:lang w:val="uk-UA"/>
        </w:rPr>
        <w:t>забезпечення п</w:t>
      </w:r>
      <w:r w:rsidR="00687904" w:rsidRPr="00996130">
        <w:rPr>
          <w:b w:val="0"/>
          <w:sz w:val="28"/>
          <w:szCs w:val="28"/>
          <w:lang w:val="uk-UA"/>
        </w:rPr>
        <w:t xml:space="preserve">ідготовки та участі </w:t>
      </w:r>
      <w:proofErr w:type="gramStart"/>
      <w:r w:rsidR="00687904" w:rsidRPr="00996130">
        <w:rPr>
          <w:b w:val="0"/>
          <w:sz w:val="28"/>
          <w:szCs w:val="28"/>
          <w:lang w:val="uk-UA"/>
        </w:rPr>
        <w:t>національної</w:t>
      </w:r>
      <w:r w:rsidR="00921304" w:rsidRPr="00996130">
        <w:rPr>
          <w:b w:val="0"/>
          <w:sz w:val="28"/>
          <w:szCs w:val="28"/>
          <w:lang w:val="uk-UA"/>
        </w:rPr>
        <w:t xml:space="preserve"> </w:t>
      </w:r>
      <w:r w:rsidR="00687904" w:rsidRPr="00996130">
        <w:rPr>
          <w:b w:val="0"/>
          <w:sz w:val="28"/>
          <w:szCs w:val="28"/>
          <w:lang w:val="uk-UA"/>
        </w:rPr>
        <w:t xml:space="preserve"> збірної</w:t>
      </w:r>
      <w:proofErr w:type="gramEnd"/>
      <w:r w:rsidR="00375E15" w:rsidRPr="00996130">
        <w:rPr>
          <w:b w:val="0"/>
          <w:sz w:val="28"/>
          <w:szCs w:val="28"/>
          <w:lang w:val="uk-UA"/>
        </w:rPr>
        <w:t xml:space="preserve"> команд</w:t>
      </w:r>
      <w:r w:rsidR="00687904" w:rsidRPr="00996130">
        <w:rPr>
          <w:b w:val="0"/>
          <w:sz w:val="28"/>
          <w:szCs w:val="28"/>
          <w:lang w:val="uk-UA"/>
        </w:rPr>
        <w:t>и</w:t>
      </w:r>
      <w:r w:rsidR="00D47525" w:rsidRPr="00996130">
        <w:rPr>
          <w:b w:val="0"/>
          <w:sz w:val="28"/>
          <w:szCs w:val="28"/>
          <w:lang w:val="uk-UA"/>
        </w:rPr>
        <w:t xml:space="preserve"> України </w:t>
      </w:r>
      <w:r w:rsidR="00967BF1" w:rsidRPr="00996130">
        <w:rPr>
          <w:b w:val="0"/>
          <w:sz w:val="28"/>
          <w:szCs w:val="28"/>
          <w:lang w:val="uk-UA"/>
        </w:rPr>
        <w:t xml:space="preserve">з </w:t>
      </w:r>
      <w:r w:rsidR="005C30AA" w:rsidRPr="00996130">
        <w:rPr>
          <w:b w:val="0"/>
          <w:sz w:val="28"/>
          <w:szCs w:val="28"/>
          <w:lang w:val="uk-UA"/>
        </w:rPr>
        <w:t>біатлону в Іграх ХХ</w:t>
      </w:r>
      <w:r w:rsidR="005C30AA" w:rsidRPr="00996130">
        <w:rPr>
          <w:b w:val="0"/>
          <w:sz w:val="28"/>
          <w:szCs w:val="28"/>
          <w:lang w:val="en-US"/>
        </w:rPr>
        <w:t>IV</w:t>
      </w:r>
      <w:r w:rsidR="008511E6" w:rsidRPr="00996130">
        <w:rPr>
          <w:b w:val="0"/>
          <w:sz w:val="28"/>
          <w:szCs w:val="28"/>
          <w:lang w:val="uk-UA"/>
        </w:rPr>
        <w:t xml:space="preserve"> </w:t>
      </w:r>
      <w:r w:rsidR="005C30AA" w:rsidRPr="00996130"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1A6254" w:rsidRPr="005C30AA" w:rsidRDefault="00E21B8F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070832">
        <w:rPr>
          <w:bCs/>
          <w:sz w:val="28"/>
          <w:szCs w:val="28"/>
          <w:shd w:val="clear" w:color="auto" w:fill="FFFFFF"/>
        </w:rPr>
        <w:t>міжнародної федерації з біатлону.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Pr="00996130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</w:t>
      </w:r>
      <w:r w:rsidRPr="00996130">
        <w:rPr>
          <w:sz w:val="28"/>
          <w:szCs w:val="28"/>
        </w:rPr>
        <w:t xml:space="preserve">на веб-сайтах </w:t>
      </w:r>
      <w:r w:rsidR="00967BF1" w:rsidRPr="00996130">
        <w:rPr>
          <w:sz w:val="28"/>
          <w:szCs w:val="28"/>
        </w:rPr>
        <w:t>виробника, веб-сайтах дилера</w:t>
      </w:r>
      <w:r w:rsidR="00967BF1" w:rsidRPr="00996130">
        <w:rPr>
          <w:sz w:val="28"/>
          <w:szCs w:val="28"/>
          <w:lang w:val="ru-RU"/>
        </w:rPr>
        <w:t>/</w:t>
      </w:r>
      <w:proofErr w:type="spellStart"/>
      <w:r w:rsidR="00967BF1" w:rsidRPr="00996130">
        <w:rPr>
          <w:sz w:val="28"/>
          <w:szCs w:val="28"/>
          <w:lang w:val="ru-RU"/>
        </w:rPr>
        <w:t>дистриб</w:t>
      </w:r>
      <w:proofErr w:type="spellEnd"/>
      <w:r w:rsidR="00967BF1" w:rsidRPr="00996130">
        <w:rPr>
          <w:sz w:val="28"/>
          <w:szCs w:val="28"/>
          <w:lang w:val="ru-RU"/>
        </w:rPr>
        <w:t>’</w:t>
      </w:r>
      <w:proofErr w:type="spellStart"/>
      <w:r w:rsidR="00967BF1" w:rsidRPr="00996130">
        <w:rPr>
          <w:sz w:val="28"/>
          <w:szCs w:val="28"/>
        </w:rPr>
        <w:t>ютора</w:t>
      </w:r>
      <w:proofErr w:type="spellEnd"/>
      <w:r w:rsidRPr="00996130">
        <w:rPr>
          <w:sz w:val="28"/>
          <w:szCs w:val="28"/>
        </w:rPr>
        <w:t xml:space="preserve"> за відповідну одиницю становить: </w:t>
      </w:r>
    </w:p>
    <w:p w:rsidR="00415777" w:rsidRPr="00996130" w:rsidRDefault="00415777" w:rsidP="00415777">
      <w:pPr>
        <w:jc w:val="both"/>
        <w:rPr>
          <w:sz w:val="28"/>
          <w:szCs w:val="28"/>
        </w:rPr>
      </w:pPr>
    </w:p>
    <w:p w:rsidR="005C30AA" w:rsidRPr="00996130" w:rsidRDefault="00996130" w:rsidP="00996130">
      <w:pPr>
        <w:ind w:firstLine="567"/>
        <w:jc w:val="both"/>
        <w:rPr>
          <w:iCs/>
          <w:sz w:val="28"/>
          <w:szCs w:val="28"/>
        </w:rPr>
      </w:pPr>
      <w:r w:rsidRPr="00996130">
        <w:rPr>
          <w:sz w:val="28"/>
          <w:szCs w:val="28"/>
          <w:shd w:val="clear" w:color="auto" w:fill="FFFFFF"/>
        </w:rPr>
        <w:t>Труба підзорна - 5 шт. (ціна за одиницю не більше 57 000,00 грн)</w:t>
      </w:r>
    </w:p>
    <w:p w:rsidR="00A75797" w:rsidRPr="00996130" w:rsidRDefault="00A75797" w:rsidP="002824D9">
      <w:pPr>
        <w:ind w:firstLine="708"/>
        <w:jc w:val="both"/>
        <w:rPr>
          <w:sz w:val="28"/>
          <w:szCs w:val="28"/>
        </w:rPr>
      </w:pPr>
    </w:p>
    <w:p w:rsidR="00FC50CE" w:rsidRPr="00996130" w:rsidRDefault="00996130" w:rsidP="00996130">
      <w:pPr>
        <w:ind w:firstLine="567"/>
        <w:jc w:val="both"/>
        <w:rPr>
          <w:sz w:val="28"/>
          <w:szCs w:val="28"/>
        </w:rPr>
      </w:pPr>
      <w:hyperlink r:id="rId5" w:history="1">
        <w:r w:rsidRPr="00996130">
          <w:rPr>
            <w:rStyle w:val="a6"/>
            <w:sz w:val="28"/>
            <w:szCs w:val="28"/>
          </w:rPr>
          <w:t>https://prom.ua/p1404377984-truba-zritelnaya-zeiss.html</w:t>
        </w:r>
      </w:hyperlink>
    </w:p>
    <w:p w:rsidR="00996130" w:rsidRPr="00996130" w:rsidRDefault="00996130" w:rsidP="00996130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hyperlink r:id="rId6" w:history="1">
        <w:r w:rsidRPr="00996130">
          <w:rPr>
            <w:rStyle w:val="a6"/>
            <w:rFonts w:eastAsia="Times New Roman"/>
            <w:sz w:val="28"/>
            <w:szCs w:val="28"/>
            <w:lang w:eastAsia="ru-RU"/>
          </w:rPr>
          <w:t>https://one-click.com.ua/podzornaya-truba-vortex-razor-hd-27-60x85-45-wp-924479.html</w:t>
        </w:r>
      </w:hyperlink>
    </w:p>
    <w:p w:rsidR="00996130" w:rsidRPr="00996130" w:rsidRDefault="00996130" w:rsidP="00996130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0B3D91" w:rsidRPr="007F6814" w:rsidRDefault="00B049A0" w:rsidP="00996130">
      <w:pPr>
        <w:ind w:firstLine="567"/>
        <w:jc w:val="both"/>
        <w:rPr>
          <w:rFonts w:eastAsia="Times New Roman"/>
          <w:b/>
          <w:sz w:val="28"/>
          <w:szCs w:val="28"/>
          <w:lang w:eastAsia="ru-RU"/>
        </w:rPr>
      </w:pPr>
      <w:r w:rsidRPr="00996130">
        <w:rPr>
          <w:rFonts w:eastAsia="Times New Roman"/>
          <w:sz w:val="28"/>
          <w:szCs w:val="28"/>
          <w:lang w:eastAsia="ru-RU"/>
        </w:rPr>
        <w:t>Р</w:t>
      </w:r>
      <w:r w:rsidRPr="007F6814">
        <w:rPr>
          <w:rFonts w:eastAsia="Times New Roman"/>
          <w:b/>
          <w:sz w:val="28"/>
          <w:szCs w:val="28"/>
          <w:lang w:eastAsia="ru-RU"/>
        </w:rPr>
        <w:t>озмір бюджетного призначення:</w:t>
      </w:r>
      <w:r w:rsidR="00921304" w:rsidRPr="00921304">
        <w:t xml:space="preserve"> </w:t>
      </w:r>
      <w:r w:rsidR="00996130">
        <w:rPr>
          <w:b/>
          <w:sz w:val="28"/>
        </w:rPr>
        <w:t>285 000</w:t>
      </w:r>
      <w:r w:rsidR="00E21B8F">
        <w:rPr>
          <w:b/>
          <w:sz w:val="28"/>
        </w:rPr>
        <w:t xml:space="preserve"> грн. 00 коп.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  <w:bookmarkStart w:id="0" w:name="_GoBack"/>
      <w:bookmarkEnd w:id="0"/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70832"/>
    <w:rsid w:val="000B3D91"/>
    <w:rsid w:val="000C215E"/>
    <w:rsid w:val="000D2C59"/>
    <w:rsid w:val="00135C9B"/>
    <w:rsid w:val="001552ED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D034D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C30AA"/>
    <w:rsid w:val="005E0EF5"/>
    <w:rsid w:val="00687904"/>
    <w:rsid w:val="00693A35"/>
    <w:rsid w:val="006D50F3"/>
    <w:rsid w:val="006E189B"/>
    <w:rsid w:val="007939CD"/>
    <w:rsid w:val="007C6126"/>
    <w:rsid w:val="007F3F79"/>
    <w:rsid w:val="007F6814"/>
    <w:rsid w:val="008511E6"/>
    <w:rsid w:val="008945FA"/>
    <w:rsid w:val="0092029A"/>
    <w:rsid w:val="00921304"/>
    <w:rsid w:val="00967BF1"/>
    <w:rsid w:val="00977CFB"/>
    <w:rsid w:val="00996130"/>
    <w:rsid w:val="00A2533E"/>
    <w:rsid w:val="00A25365"/>
    <w:rsid w:val="00A75797"/>
    <w:rsid w:val="00A8115A"/>
    <w:rsid w:val="00AA7198"/>
    <w:rsid w:val="00B049A0"/>
    <w:rsid w:val="00BA17F7"/>
    <w:rsid w:val="00BD077C"/>
    <w:rsid w:val="00BE758F"/>
    <w:rsid w:val="00BF4FA2"/>
    <w:rsid w:val="00C37264"/>
    <w:rsid w:val="00C43A2B"/>
    <w:rsid w:val="00C72B95"/>
    <w:rsid w:val="00C84410"/>
    <w:rsid w:val="00CC67AB"/>
    <w:rsid w:val="00CD296E"/>
    <w:rsid w:val="00CE6B35"/>
    <w:rsid w:val="00CF4699"/>
    <w:rsid w:val="00CF5061"/>
    <w:rsid w:val="00D47525"/>
    <w:rsid w:val="00E21B8F"/>
    <w:rsid w:val="00E2567C"/>
    <w:rsid w:val="00E65B27"/>
    <w:rsid w:val="00EE4C58"/>
    <w:rsid w:val="00EF4DBB"/>
    <w:rsid w:val="00F65775"/>
    <w:rsid w:val="00FA72C3"/>
    <w:rsid w:val="00FC50CE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94C8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e-click.com.ua/podzornaya-truba-vortex-razor-hd-27-60x85-45-wp-924479.html" TargetMode="External"/><Relationship Id="rId5" Type="http://schemas.openxmlformats.org/officeDocument/2006/relationships/hyperlink" Target="https://prom.ua/p1404377984-truba-zritelnaya-zeis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44</cp:revision>
  <cp:lastPrinted>2021-01-28T07:39:00Z</cp:lastPrinted>
  <dcterms:created xsi:type="dcterms:W3CDTF">2021-04-01T19:45:00Z</dcterms:created>
  <dcterms:modified xsi:type="dcterms:W3CDTF">2022-01-18T08:31:00Z</dcterms:modified>
</cp:coreProperties>
</file>