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0316A" w:rsidRDefault="00C6031C" w:rsidP="006538B1">
      <w:pPr>
        <w:shd w:val="clear" w:color="auto" w:fill="FFFFFF" w:themeFill="background1"/>
        <w:ind w:firstLine="708"/>
        <w:jc w:val="both"/>
        <w:outlineLvl w:val="0"/>
        <w:rPr>
          <w:rStyle w:val="a7"/>
          <w:b w:val="0"/>
          <w:sz w:val="28"/>
          <w:szCs w:val="28"/>
        </w:rPr>
      </w:pPr>
      <w:r w:rsidRPr="00C6031C">
        <w:rPr>
          <w:rStyle w:val="a7"/>
          <w:b w:val="0"/>
          <w:sz w:val="28"/>
          <w:szCs w:val="28"/>
        </w:rPr>
        <w:t>Спеціальний одяг для карате  (ДК 021:2015: 18410000-6 Спеціальний одяг), наказ 1364</w:t>
      </w:r>
      <w:r w:rsidR="00502877" w:rsidRPr="0000316A">
        <w:rPr>
          <w:rStyle w:val="a7"/>
          <w:b w:val="0"/>
          <w:sz w:val="28"/>
          <w:szCs w:val="28"/>
        </w:rPr>
        <w:t>.</w:t>
      </w:r>
      <w:r w:rsidR="006538B1" w:rsidRPr="0000316A">
        <w:rPr>
          <w:rStyle w:val="a7"/>
          <w:b w:val="0"/>
          <w:sz w:val="28"/>
          <w:szCs w:val="28"/>
        </w:rPr>
        <w:t xml:space="preserve"> </w:t>
      </w:r>
    </w:p>
    <w:p w:rsidR="00B74C8F" w:rsidRPr="00B74C8F" w:rsidRDefault="00A96BF9" w:rsidP="00C6031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 Придбання спортивного одягу, взуття та аксесуарів спеціального призначення, малоцінних предметів та інвентарю, матеріалів спортивного призначення, спортивного </w:t>
      </w:r>
      <w:r w:rsidR="00502877">
        <w:rPr>
          <w:rStyle w:val="a7"/>
          <w:b w:val="0"/>
          <w:sz w:val="28"/>
          <w:szCs w:val="28"/>
        </w:rPr>
        <w:t xml:space="preserve"> інвентар</w:t>
      </w:r>
      <w:r>
        <w:rPr>
          <w:rStyle w:val="a7"/>
          <w:b w:val="0"/>
          <w:sz w:val="28"/>
          <w:szCs w:val="28"/>
        </w:rPr>
        <w:t>ю</w:t>
      </w:r>
      <w:r w:rsidR="00502877">
        <w:rPr>
          <w:rStyle w:val="a7"/>
          <w:b w:val="0"/>
          <w:sz w:val="28"/>
          <w:szCs w:val="28"/>
        </w:rPr>
        <w:t xml:space="preserve"> </w:t>
      </w:r>
      <w:r w:rsidR="00F35146">
        <w:rPr>
          <w:rStyle w:val="a7"/>
          <w:b w:val="0"/>
          <w:sz w:val="28"/>
          <w:szCs w:val="28"/>
        </w:rPr>
        <w:t>індивідуального користування</w:t>
      </w:r>
      <w:r>
        <w:rPr>
          <w:rStyle w:val="a7"/>
          <w:b w:val="0"/>
          <w:sz w:val="28"/>
          <w:szCs w:val="28"/>
        </w:rPr>
        <w:t xml:space="preserve"> для забезпечення підготовки та участі національної збірно</w:t>
      </w:r>
      <w:r w:rsidR="00C6031C">
        <w:rPr>
          <w:rStyle w:val="a7"/>
          <w:b w:val="0"/>
          <w:sz w:val="28"/>
          <w:szCs w:val="28"/>
        </w:rPr>
        <w:t>ї команди з карате</w:t>
      </w:r>
      <w:r>
        <w:rPr>
          <w:rStyle w:val="a7"/>
          <w:b w:val="0"/>
          <w:sz w:val="28"/>
          <w:szCs w:val="28"/>
        </w:rPr>
        <w:t xml:space="preserve"> для забезпечення підготовки та участі національної збірної команди України </w:t>
      </w:r>
      <w:r w:rsidR="00F35146">
        <w:rPr>
          <w:sz w:val="28"/>
          <w:szCs w:val="28"/>
        </w:rPr>
        <w:t>у міжнародних змаганнях</w:t>
      </w:r>
      <w:r w:rsidR="00502877" w:rsidRPr="0000316A">
        <w:rPr>
          <w:sz w:val="28"/>
          <w:szCs w:val="28"/>
        </w:rPr>
        <w:t>.</w:t>
      </w:r>
    </w:p>
    <w:p w:rsidR="006538B1" w:rsidRPr="006538B1" w:rsidRDefault="00052EC3" w:rsidP="006538B1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lang w:val="ru-RU"/>
        </w:rPr>
      </w:pPr>
      <w:r w:rsidRPr="0000316A">
        <w:rPr>
          <w:sz w:val="28"/>
          <w:szCs w:val="28"/>
        </w:rPr>
        <w:t xml:space="preserve"> </w:t>
      </w:r>
      <w:proofErr w:type="spellStart"/>
      <w:r w:rsidR="0000316A">
        <w:rPr>
          <w:sz w:val="28"/>
          <w:szCs w:val="28"/>
          <w:lang w:val="ru-RU"/>
        </w:rPr>
        <w:t>Технічні</w:t>
      </w:r>
      <w:proofErr w:type="spellEnd"/>
      <w:r w:rsidR="0000316A">
        <w:rPr>
          <w:sz w:val="28"/>
          <w:szCs w:val="28"/>
          <w:lang w:val="ru-RU"/>
        </w:rPr>
        <w:t xml:space="preserve"> характеристики </w:t>
      </w:r>
      <w:proofErr w:type="spellStart"/>
      <w:r w:rsidR="0000316A">
        <w:rPr>
          <w:sz w:val="28"/>
          <w:szCs w:val="28"/>
          <w:lang w:val="ru-RU"/>
        </w:rPr>
        <w:t>розроблені</w:t>
      </w:r>
      <w:proofErr w:type="spell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згідно</w:t>
      </w:r>
      <w:proofErr w:type="spellEnd"/>
      <w:r w:rsidR="006538B1">
        <w:rPr>
          <w:sz w:val="28"/>
          <w:szCs w:val="28"/>
          <w:lang w:val="ru-RU"/>
        </w:rPr>
        <w:t xml:space="preserve"> з </w:t>
      </w:r>
      <w:proofErr w:type="spellStart"/>
      <w:proofErr w:type="gramStart"/>
      <w:r w:rsidR="006538B1">
        <w:rPr>
          <w:sz w:val="28"/>
          <w:szCs w:val="28"/>
          <w:lang w:val="ru-RU"/>
        </w:rPr>
        <w:t>в</w:t>
      </w:r>
      <w:r w:rsidR="00AC4502">
        <w:rPr>
          <w:sz w:val="28"/>
          <w:szCs w:val="28"/>
          <w:lang w:val="ru-RU"/>
        </w:rPr>
        <w:t>имогами</w:t>
      </w:r>
      <w:proofErr w:type="spellEnd"/>
      <w:r w:rsidR="00AC4502">
        <w:rPr>
          <w:sz w:val="28"/>
          <w:szCs w:val="28"/>
          <w:lang w:val="ru-RU"/>
        </w:rPr>
        <w:t xml:space="preserve"> </w:t>
      </w:r>
      <w:r w:rsidR="006538B1" w:rsidRP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Міжнародної</w:t>
      </w:r>
      <w:proofErr w:type="spellEnd"/>
      <w:proofErr w:type="gramEnd"/>
      <w:r w:rsidR="006538B1">
        <w:rPr>
          <w:sz w:val="28"/>
          <w:szCs w:val="28"/>
          <w:lang w:val="ru-RU"/>
        </w:rPr>
        <w:t xml:space="preserve"> </w:t>
      </w:r>
      <w:proofErr w:type="spellStart"/>
      <w:r w:rsidR="006538B1">
        <w:rPr>
          <w:sz w:val="28"/>
          <w:szCs w:val="28"/>
          <w:lang w:val="ru-RU"/>
        </w:rPr>
        <w:t>Федерації</w:t>
      </w:r>
      <w:proofErr w:type="spellEnd"/>
      <w:r w:rsidR="00F35146">
        <w:rPr>
          <w:sz w:val="28"/>
          <w:szCs w:val="28"/>
          <w:lang w:val="ru-RU"/>
        </w:rPr>
        <w:t xml:space="preserve"> </w:t>
      </w:r>
      <w:r w:rsidR="00C6031C">
        <w:rPr>
          <w:sz w:val="28"/>
          <w:szCs w:val="28"/>
          <w:lang w:val="ru-RU"/>
        </w:rPr>
        <w:t>карате</w:t>
      </w:r>
      <w:r w:rsidR="006538B1" w:rsidRPr="006538B1">
        <w:rPr>
          <w:sz w:val="28"/>
          <w:szCs w:val="28"/>
          <w:lang w:val="ru-RU"/>
        </w:rPr>
        <w:t>.</w:t>
      </w:r>
    </w:p>
    <w:p w:rsidR="00FD6BB6" w:rsidRPr="00502877" w:rsidRDefault="00FD6BB6" w:rsidP="00F638AD">
      <w:pPr>
        <w:shd w:val="clear" w:color="auto" w:fill="FFFFFF" w:themeFill="background1"/>
        <w:jc w:val="both"/>
        <w:outlineLvl w:val="0"/>
        <w:rPr>
          <w:b/>
          <w:lang w:val="ru-RU"/>
        </w:rPr>
      </w:pPr>
    </w:p>
    <w:p w:rsidR="00D47525" w:rsidRPr="00FD6BB6" w:rsidRDefault="00D47525" w:rsidP="005D5851">
      <w:pPr>
        <w:ind w:firstLine="709"/>
        <w:jc w:val="both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 xml:space="preserve">Обґрунтування очікуваної </w:t>
      </w:r>
      <w:r w:rsidRPr="00FD6BB6">
        <w:rPr>
          <w:b/>
          <w:sz w:val="28"/>
          <w:szCs w:val="28"/>
          <w:u w:val="single"/>
        </w:rPr>
        <w:t>вартості</w:t>
      </w:r>
      <w:r w:rsidR="00FD6BB6" w:rsidRPr="00FD6BB6">
        <w:rPr>
          <w:b/>
          <w:sz w:val="28"/>
          <w:szCs w:val="28"/>
          <w:u w:val="single"/>
        </w:rPr>
        <w:t xml:space="preserve"> та </w:t>
      </w:r>
      <w:r w:rsidR="005D5851">
        <w:rPr>
          <w:b/>
          <w:sz w:val="28"/>
          <w:szCs w:val="28"/>
          <w:u w:val="single"/>
        </w:rPr>
        <w:t xml:space="preserve">розміру </w:t>
      </w:r>
      <w:r w:rsidR="00FD6BB6" w:rsidRPr="00FD6BB6">
        <w:rPr>
          <w:b/>
          <w:sz w:val="28"/>
          <w:szCs w:val="28"/>
          <w:u w:val="single"/>
        </w:rPr>
        <w:t>бюджетного призначення:</w:t>
      </w:r>
    </w:p>
    <w:p w:rsidR="00154526" w:rsidRDefault="00D47525" w:rsidP="00A72FB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</w:t>
      </w:r>
      <w:r w:rsidR="006F093B">
        <w:rPr>
          <w:sz w:val="28"/>
          <w:szCs w:val="28"/>
        </w:rPr>
        <w:t>альників відповідної продукції</w:t>
      </w:r>
      <w:r w:rsidR="00AF2414">
        <w:rPr>
          <w:sz w:val="28"/>
          <w:szCs w:val="28"/>
        </w:rPr>
        <w:t>, а саме:</w:t>
      </w:r>
    </w:p>
    <w:p w:rsidR="00AF2414" w:rsidRPr="003E2B83" w:rsidRDefault="00C6031C" w:rsidP="00AF2414">
      <w:pPr>
        <w:ind w:firstLine="708"/>
        <w:jc w:val="both"/>
        <w:rPr>
          <w:sz w:val="28"/>
          <w:szCs w:val="28"/>
          <w:lang w:val="ru-RU"/>
        </w:rPr>
      </w:pPr>
      <w:r w:rsidRPr="00C6031C">
        <w:rPr>
          <w:sz w:val="28"/>
          <w:szCs w:val="28"/>
        </w:rPr>
        <w:t xml:space="preserve">Кімоно </w:t>
      </w:r>
      <w:r w:rsidR="00AF2414" w:rsidRPr="003E2B83">
        <w:rPr>
          <w:sz w:val="28"/>
          <w:szCs w:val="28"/>
        </w:rPr>
        <w:t>за результатами проведеного моніторингу на веб-сайтах дилера</w:t>
      </w:r>
      <w:r w:rsidR="00AF2414" w:rsidRPr="003E2B83">
        <w:rPr>
          <w:sz w:val="28"/>
          <w:szCs w:val="28"/>
          <w:lang w:val="ru-RU"/>
        </w:rPr>
        <w:t>/</w:t>
      </w:r>
      <w:proofErr w:type="spellStart"/>
      <w:r w:rsidR="00AF2414" w:rsidRPr="003E2B83">
        <w:rPr>
          <w:sz w:val="28"/>
          <w:szCs w:val="28"/>
          <w:lang w:val="ru-RU"/>
        </w:rPr>
        <w:t>дистриб</w:t>
      </w:r>
      <w:proofErr w:type="spellEnd"/>
      <w:r w:rsidR="00AF2414" w:rsidRPr="003E2B83">
        <w:rPr>
          <w:sz w:val="28"/>
          <w:szCs w:val="28"/>
          <w:lang w:val="ru-RU"/>
        </w:rPr>
        <w:t>’</w:t>
      </w:r>
      <w:proofErr w:type="spellStart"/>
      <w:r w:rsidR="00AF2414" w:rsidRPr="003E2B83">
        <w:rPr>
          <w:sz w:val="28"/>
          <w:szCs w:val="28"/>
        </w:rPr>
        <w:t>ютора</w:t>
      </w:r>
      <w:proofErr w:type="spellEnd"/>
      <w:r w:rsidR="00AF2414" w:rsidRPr="003E2B83">
        <w:rPr>
          <w:sz w:val="28"/>
          <w:szCs w:val="28"/>
        </w:rPr>
        <w:t xml:space="preserve"> </w:t>
      </w:r>
      <w:r w:rsidR="00052EC3" w:rsidRPr="003E2B83">
        <w:rPr>
          <w:sz w:val="28"/>
          <w:szCs w:val="28"/>
        </w:rPr>
        <w:t>встановлено, що середня</w:t>
      </w:r>
      <w:r w:rsidR="00AF2414" w:rsidRPr="003E2B83">
        <w:rPr>
          <w:sz w:val="28"/>
          <w:szCs w:val="28"/>
        </w:rPr>
        <w:t xml:space="preserve"> ціни </w:t>
      </w:r>
      <w:r w:rsidR="00E12C32" w:rsidRPr="003E2B83">
        <w:rPr>
          <w:sz w:val="28"/>
          <w:szCs w:val="28"/>
        </w:rPr>
        <w:t xml:space="preserve">за одиницю товару складає </w:t>
      </w:r>
      <w:r w:rsidR="004302AC" w:rsidRPr="004302AC">
        <w:rPr>
          <w:sz w:val="28"/>
          <w:szCs w:val="28"/>
        </w:rPr>
        <w:t xml:space="preserve">– 8 956 грн.00 </w:t>
      </w:r>
      <w:proofErr w:type="spellStart"/>
      <w:r w:rsidR="004302AC" w:rsidRPr="004302AC">
        <w:rPr>
          <w:sz w:val="28"/>
          <w:szCs w:val="28"/>
        </w:rPr>
        <w:t>коп</w:t>
      </w:r>
      <w:proofErr w:type="spellEnd"/>
      <w:r w:rsidR="00AF2414" w:rsidRPr="004302AC">
        <w:rPr>
          <w:sz w:val="28"/>
          <w:szCs w:val="28"/>
        </w:rPr>
        <w:t xml:space="preserve"> </w:t>
      </w:r>
      <w:r w:rsidR="00502877" w:rsidRPr="003E2B83">
        <w:rPr>
          <w:sz w:val="28"/>
          <w:szCs w:val="28"/>
          <w:lang w:val="ru-RU"/>
        </w:rPr>
        <w:t xml:space="preserve">, </w:t>
      </w:r>
      <w:r w:rsidR="00502877" w:rsidRPr="003E2B83">
        <w:t xml:space="preserve"> </w:t>
      </w:r>
      <w:r w:rsidR="00F35146" w:rsidRPr="003E2B83">
        <w:rPr>
          <w:sz w:val="28"/>
          <w:szCs w:val="28"/>
          <w:lang w:val="ru-RU"/>
        </w:rPr>
        <w:t xml:space="preserve">сума </w:t>
      </w:r>
      <w:proofErr w:type="spellStart"/>
      <w:r w:rsidR="00F35146" w:rsidRPr="003E2B83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чікуваної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вартості</w:t>
      </w:r>
      <w:proofErr w:type="spellEnd"/>
      <w:r>
        <w:rPr>
          <w:sz w:val="28"/>
          <w:szCs w:val="28"/>
          <w:lang w:val="ru-RU"/>
        </w:rPr>
        <w:t xml:space="preserve"> за 20</w:t>
      </w:r>
      <w:r w:rsidR="00E12C32" w:rsidRPr="003E2B83">
        <w:rPr>
          <w:sz w:val="28"/>
          <w:szCs w:val="28"/>
          <w:lang w:val="ru-RU"/>
        </w:rPr>
        <w:t xml:space="preserve"> штук </w:t>
      </w:r>
      <w:r w:rsidR="00502877" w:rsidRPr="003E2B83">
        <w:rPr>
          <w:sz w:val="28"/>
          <w:szCs w:val="28"/>
          <w:lang w:val="ru-RU"/>
        </w:rPr>
        <w:t xml:space="preserve"> </w:t>
      </w:r>
      <w:proofErr w:type="spellStart"/>
      <w:r w:rsidR="00502877" w:rsidRPr="003E2B83">
        <w:rPr>
          <w:sz w:val="28"/>
          <w:szCs w:val="28"/>
          <w:lang w:val="ru-RU"/>
        </w:rPr>
        <w:t>складає</w:t>
      </w:r>
      <w:proofErr w:type="spellEnd"/>
      <w:r w:rsidR="00502877" w:rsidRPr="003E2B8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179 120</w:t>
      </w:r>
      <w:r w:rsidR="00F35146" w:rsidRPr="003E2B83">
        <w:rPr>
          <w:sz w:val="28"/>
          <w:szCs w:val="28"/>
          <w:lang w:val="ru-RU"/>
        </w:rPr>
        <w:t xml:space="preserve"> </w:t>
      </w:r>
      <w:r w:rsidR="00502877" w:rsidRPr="003E2B83">
        <w:rPr>
          <w:sz w:val="28"/>
          <w:szCs w:val="28"/>
          <w:lang w:val="ru-RU"/>
        </w:rPr>
        <w:t>грн. 00 коп.</w:t>
      </w:r>
    </w:p>
    <w:p w:rsidR="004B6D3D" w:rsidRPr="003E2B83" w:rsidRDefault="00C6031C" w:rsidP="00AF2414">
      <w:pPr>
        <w:ind w:firstLine="708"/>
        <w:jc w:val="both"/>
        <w:rPr>
          <w:sz w:val="28"/>
          <w:szCs w:val="28"/>
          <w:lang w:val="ru-RU"/>
        </w:rPr>
      </w:pPr>
      <w:r w:rsidRPr="00C6031C">
        <w:rPr>
          <w:sz w:val="28"/>
          <w:szCs w:val="28"/>
          <w:lang w:val="ru-RU"/>
        </w:rPr>
        <w:t xml:space="preserve">Рукавички </w:t>
      </w:r>
      <w:proofErr w:type="spellStart"/>
      <w:proofErr w:type="gramStart"/>
      <w:r w:rsidRPr="00C6031C">
        <w:rPr>
          <w:sz w:val="28"/>
          <w:szCs w:val="28"/>
          <w:lang w:val="ru-RU"/>
        </w:rPr>
        <w:t>боксерські</w:t>
      </w:r>
      <w:proofErr w:type="spellEnd"/>
      <w:r w:rsidRPr="00C6031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–</w:t>
      </w:r>
      <w:proofErr w:type="gramEnd"/>
      <w:r w:rsidR="004B6D3D" w:rsidRPr="003E2B83">
        <w:rPr>
          <w:sz w:val="28"/>
          <w:szCs w:val="28"/>
          <w:lang w:val="ru-RU"/>
        </w:rPr>
        <w:t xml:space="preserve">за результатами </w:t>
      </w:r>
      <w:proofErr w:type="spellStart"/>
      <w:r w:rsidR="004B6D3D" w:rsidRPr="003E2B83">
        <w:rPr>
          <w:sz w:val="28"/>
          <w:szCs w:val="28"/>
          <w:lang w:val="ru-RU"/>
        </w:rPr>
        <w:t>проведеного</w:t>
      </w:r>
      <w:proofErr w:type="spellEnd"/>
      <w:r w:rsidR="004B6D3D" w:rsidRPr="003E2B83">
        <w:rPr>
          <w:sz w:val="28"/>
          <w:szCs w:val="28"/>
          <w:lang w:val="ru-RU"/>
        </w:rPr>
        <w:t xml:space="preserve"> </w:t>
      </w:r>
      <w:proofErr w:type="spellStart"/>
      <w:r w:rsidR="004B6D3D" w:rsidRPr="003E2B83">
        <w:rPr>
          <w:sz w:val="28"/>
          <w:szCs w:val="28"/>
          <w:lang w:val="ru-RU"/>
        </w:rPr>
        <w:t>моніторингу</w:t>
      </w:r>
      <w:proofErr w:type="spellEnd"/>
      <w:r w:rsidR="004B6D3D" w:rsidRPr="003E2B83">
        <w:rPr>
          <w:sz w:val="28"/>
          <w:szCs w:val="28"/>
          <w:lang w:val="ru-RU"/>
        </w:rPr>
        <w:t xml:space="preserve"> на веб-сайтах дилера/</w:t>
      </w:r>
      <w:proofErr w:type="spellStart"/>
      <w:r w:rsidR="004B6D3D" w:rsidRPr="003E2B83">
        <w:rPr>
          <w:sz w:val="28"/>
          <w:szCs w:val="28"/>
          <w:lang w:val="ru-RU"/>
        </w:rPr>
        <w:t>дистриб’ютора</w:t>
      </w:r>
      <w:proofErr w:type="spellEnd"/>
      <w:r w:rsidR="004B6D3D" w:rsidRPr="003E2B83">
        <w:rPr>
          <w:sz w:val="28"/>
          <w:szCs w:val="28"/>
          <w:lang w:val="ru-RU"/>
        </w:rPr>
        <w:t xml:space="preserve"> </w:t>
      </w:r>
      <w:proofErr w:type="spellStart"/>
      <w:r w:rsidR="004B6D3D" w:rsidRPr="003E2B83">
        <w:rPr>
          <w:sz w:val="28"/>
          <w:szCs w:val="28"/>
          <w:lang w:val="ru-RU"/>
        </w:rPr>
        <w:t>встановлено</w:t>
      </w:r>
      <w:proofErr w:type="spellEnd"/>
      <w:r w:rsidR="004B6D3D" w:rsidRPr="003E2B83">
        <w:rPr>
          <w:sz w:val="28"/>
          <w:szCs w:val="28"/>
          <w:lang w:val="ru-RU"/>
        </w:rPr>
        <w:t xml:space="preserve">, </w:t>
      </w:r>
      <w:proofErr w:type="spellStart"/>
      <w:r w:rsidR="004B6D3D" w:rsidRPr="003E2B83">
        <w:rPr>
          <w:sz w:val="28"/>
          <w:szCs w:val="28"/>
          <w:lang w:val="ru-RU"/>
        </w:rPr>
        <w:t>що</w:t>
      </w:r>
      <w:proofErr w:type="spellEnd"/>
      <w:r w:rsidR="004B6D3D" w:rsidRPr="003E2B83">
        <w:rPr>
          <w:sz w:val="28"/>
          <w:szCs w:val="28"/>
          <w:lang w:val="ru-RU"/>
        </w:rPr>
        <w:t xml:space="preserve"> </w:t>
      </w:r>
      <w:proofErr w:type="spellStart"/>
      <w:r w:rsidR="004B6D3D" w:rsidRPr="003E2B83">
        <w:rPr>
          <w:sz w:val="28"/>
          <w:szCs w:val="28"/>
          <w:lang w:val="ru-RU"/>
        </w:rPr>
        <w:t>середня</w:t>
      </w:r>
      <w:proofErr w:type="spellEnd"/>
      <w:r w:rsidR="004B6D3D" w:rsidRPr="003E2B83">
        <w:rPr>
          <w:sz w:val="28"/>
          <w:szCs w:val="28"/>
          <w:lang w:val="ru-RU"/>
        </w:rPr>
        <w:t xml:space="preserve"> </w:t>
      </w:r>
      <w:proofErr w:type="spellStart"/>
      <w:r w:rsidR="004B6D3D" w:rsidRPr="003E2B83">
        <w:rPr>
          <w:sz w:val="28"/>
          <w:szCs w:val="28"/>
          <w:lang w:val="ru-RU"/>
        </w:rPr>
        <w:t>ціни</w:t>
      </w:r>
      <w:proofErr w:type="spellEnd"/>
      <w:r w:rsidR="004B6D3D" w:rsidRPr="003E2B83">
        <w:rPr>
          <w:sz w:val="28"/>
          <w:szCs w:val="28"/>
          <w:lang w:val="ru-RU"/>
        </w:rPr>
        <w:t xml:space="preserve"> за </w:t>
      </w:r>
      <w:proofErr w:type="spellStart"/>
      <w:r w:rsidR="004B6D3D" w:rsidRPr="003E2B83">
        <w:rPr>
          <w:sz w:val="28"/>
          <w:szCs w:val="28"/>
          <w:lang w:val="ru-RU"/>
        </w:rPr>
        <w:t>одиницю</w:t>
      </w:r>
      <w:proofErr w:type="spellEnd"/>
      <w:r w:rsidR="004B6D3D" w:rsidRPr="003E2B83">
        <w:rPr>
          <w:sz w:val="28"/>
          <w:szCs w:val="28"/>
          <w:lang w:val="ru-RU"/>
        </w:rPr>
        <w:t xml:space="preserve"> товару </w:t>
      </w:r>
      <w:proofErr w:type="spellStart"/>
      <w:r w:rsidR="004B6D3D" w:rsidRPr="003E2B83">
        <w:rPr>
          <w:sz w:val="28"/>
          <w:szCs w:val="28"/>
          <w:lang w:val="ru-RU"/>
        </w:rPr>
        <w:t>складає</w:t>
      </w:r>
      <w:proofErr w:type="spellEnd"/>
      <w:r w:rsidR="004B6D3D" w:rsidRPr="003E2B83">
        <w:rPr>
          <w:sz w:val="28"/>
          <w:szCs w:val="28"/>
          <w:lang w:val="ru-RU"/>
        </w:rPr>
        <w:t xml:space="preserve">  </w:t>
      </w:r>
      <w:r w:rsidR="004302AC" w:rsidRPr="004302AC">
        <w:rPr>
          <w:sz w:val="28"/>
          <w:szCs w:val="28"/>
          <w:lang w:val="ru-RU"/>
        </w:rPr>
        <w:t>1 826 грн.00 коп</w:t>
      </w:r>
      <w:r w:rsidR="004B6D3D" w:rsidRPr="004302AC">
        <w:rPr>
          <w:sz w:val="28"/>
          <w:szCs w:val="28"/>
          <w:lang w:val="ru-RU"/>
        </w:rPr>
        <w:t>.</w:t>
      </w:r>
      <w:r w:rsidR="004B6D3D" w:rsidRPr="003E2B83">
        <w:rPr>
          <w:sz w:val="28"/>
          <w:szCs w:val="28"/>
          <w:lang w:val="ru-RU"/>
        </w:rPr>
        <w:t>,  сум</w:t>
      </w:r>
      <w:r>
        <w:rPr>
          <w:sz w:val="28"/>
          <w:szCs w:val="28"/>
          <w:lang w:val="ru-RU"/>
        </w:rPr>
        <w:t xml:space="preserve">а </w:t>
      </w:r>
      <w:proofErr w:type="spellStart"/>
      <w:r>
        <w:rPr>
          <w:sz w:val="28"/>
          <w:szCs w:val="28"/>
          <w:lang w:val="ru-RU"/>
        </w:rPr>
        <w:t>очікуваної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вартості</w:t>
      </w:r>
      <w:proofErr w:type="spellEnd"/>
      <w:r>
        <w:rPr>
          <w:sz w:val="28"/>
          <w:szCs w:val="28"/>
          <w:lang w:val="ru-RU"/>
        </w:rPr>
        <w:t xml:space="preserve"> за 20 к-т 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36 520</w:t>
      </w:r>
      <w:r w:rsidR="004B6D3D" w:rsidRPr="003E2B83">
        <w:rPr>
          <w:sz w:val="28"/>
          <w:szCs w:val="28"/>
          <w:lang w:val="ru-RU"/>
        </w:rPr>
        <w:t xml:space="preserve"> грн. 00 коп.</w:t>
      </w:r>
    </w:p>
    <w:p w:rsidR="00D2126D" w:rsidRPr="003E2B83" w:rsidRDefault="00C6031C" w:rsidP="00D2126D">
      <w:pPr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Гомілковостопники</w:t>
      </w:r>
      <w:proofErr w:type="spellEnd"/>
      <w:r>
        <w:rPr>
          <w:sz w:val="28"/>
          <w:szCs w:val="28"/>
          <w:lang w:val="ru-RU"/>
        </w:rPr>
        <w:t xml:space="preserve"> </w:t>
      </w:r>
      <w:r w:rsidR="00D2126D" w:rsidRPr="003E2B83">
        <w:rPr>
          <w:sz w:val="28"/>
          <w:szCs w:val="28"/>
        </w:rPr>
        <w:t>за результатами проведеного моніторингу на веб-сайтах дилера</w:t>
      </w:r>
      <w:r w:rsidR="00D2126D" w:rsidRPr="003E2B83">
        <w:rPr>
          <w:sz w:val="28"/>
          <w:szCs w:val="28"/>
          <w:lang w:val="ru-RU"/>
        </w:rPr>
        <w:t>/</w:t>
      </w:r>
      <w:proofErr w:type="spellStart"/>
      <w:r w:rsidR="00D2126D" w:rsidRPr="003E2B83">
        <w:rPr>
          <w:sz w:val="28"/>
          <w:szCs w:val="28"/>
          <w:lang w:val="ru-RU"/>
        </w:rPr>
        <w:t>дистриб</w:t>
      </w:r>
      <w:proofErr w:type="spellEnd"/>
      <w:r w:rsidR="00D2126D" w:rsidRPr="003E2B83">
        <w:rPr>
          <w:sz w:val="28"/>
          <w:szCs w:val="28"/>
          <w:lang w:val="ru-RU"/>
        </w:rPr>
        <w:t>’</w:t>
      </w:r>
      <w:proofErr w:type="spellStart"/>
      <w:r w:rsidR="00D2126D" w:rsidRPr="003E2B83">
        <w:rPr>
          <w:sz w:val="28"/>
          <w:szCs w:val="28"/>
        </w:rPr>
        <w:t>ютора</w:t>
      </w:r>
      <w:proofErr w:type="spellEnd"/>
      <w:r w:rsidR="00D2126D" w:rsidRPr="003E2B83">
        <w:rPr>
          <w:sz w:val="28"/>
          <w:szCs w:val="28"/>
        </w:rPr>
        <w:t xml:space="preserve"> </w:t>
      </w:r>
      <w:r w:rsidR="006538B1" w:rsidRPr="003E2B83">
        <w:rPr>
          <w:sz w:val="28"/>
          <w:szCs w:val="28"/>
        </w:rPr>
        <w:t xml:space="preserve">встановлено, </w:t>
      </w:r>
      <w:proofErr w:type="gramStart"/>
      <w:r w:rsidR="006538B1" w:rsidRPr="003E2B83">
        <w:rPr>
          <w:sz w:val="28"/>
          <w:szCs w:val="28"/>
        </w:rPr>
        <w:t>що  середня</w:t>
      </w:r>
      <w:proofErr w:type="gramEnd"/>
      <w:r w:rsidR="00D2126D" w:rsidRPr="003E2B83">
        <w:rPr>
          <w:sz w:val="28"/>
          <w:szCs w:val="28"/>
        </w:rPr>
        <w:t xml:space="preserve"> ціни за одини</w:t>
      </w:r>
      <w:r w:rsidR="00A72FB5" w:rsidRPr="003E2B83">
        <w:rPr>
          <w:sz w:val="28"/>
          <w:szCs w:val="28"/>
        </w:rPr>
        <w:t xml:space="preserve">цю товару складає </w:t>
      </w:r>
      <w:r w:rsidRPr="00C6031C">
        <w:rPr>
          <w:sz w:val="28"/>
          <w:szCs w:val="28"/>
        </w:rPr>
        <w:t>– 2 851 грн.00 коп</w:t>
      </w:r>
      <w:r w:rsidR="0073437E" w:rsidRPr="00C6031C">
        <w:rPr>
          <w:sz w:val="28"/>
          <w:szCs w:val="28"/>
        </w:rPr>
        <w:t>.</w:t>
      </w:r>
      <w:r w:rsidR="00D2126D" w:rsidRPr="003E2B83">
        <w:rPr>
          <w:sz w:val="28"/>
          <w:szCs w:val="28"/>
        </w:rPr>
        <w:t xml:space="preserve">, </w:t>
      </w:r>
      <w:r w:rsidR="00F35146" w:rsidRPr="003E2B83">
        <w:rPr>
          <w:sz w:val="28"/>
          <w:szCs w:val="28"/>
        </w:rPr>
        <w:t>сума оч</w:t>
      </w:r>
      <w:r>
        <w:rPr>
          <w:sz w:val="28"/>
          <w:szCs w:val="28"/>
        </w:rPr>
        <w:t>ікуваної в</w:t>
      </w:r>
      <w:r w:rsidR="004302AC">
        <w:rPr>
          <w:sz w:val="28"/>
          <w:szCs w:val="28"/>
        </w:rPr>
        <w:t>артості за 20 пар складає  57 020</w:t>
      </w:r>
      <w:r w:rsidR="00F35146" w:rsidRPr="003E2B83">
        <w:rPr>
          <w:sz w:val="28"/>
          <w:szCs w:val="28"/>
        </w:rPr>
        <w:t>грн. 00 коп.</w:t>
      </w:r>
    </w:p>
    <w:p w:rsidR="000B3D91" w:rsidRPr="003E2B83" w:rsidRDefault="004302AC" w:rsidP="00F351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Раковина </w:t>
      </w:r>
      <w:proofErr w:type="spellStart"/>
      <w:r>
        <w:rPr>
          <w:sz w:val="28"/>
          <w:szCs w:val="28"/>
          <w:lang w:val="ru-RU"/>
        </w:rPr>
        <w:t>захисна</w:t>
      </w:r>
      <w:proofErr w:type="spellEnd"/>
      <w:r w:rsidR="00E506E5" w:rsidRPr="003E2B83">
        <w:rPr>
          <w:sz w:val="28"/>
          <w:szCs w:val="28"/>
        </w:rPr>
        <w:t xml:space="preserve"> </w:t>
      </w:r>
      <w:r w:rsidR="00F35146" w:rsidRPr="003E2B83">
        <w:rPr>
          <w:sz w:val="28"/>
          <w:szCs w:val="28"/>
        </w:rPr>
        <w:t>-  за результатами проведеного моніторингу на веб-сайтах дилера/дистриб’ютора встановлено, що середня ц</w:t>
      </w:r>
      <w:r w:rsidR="00E506E5" w:rsidRPr="003E2B83">
        <w:rPr>
          <w:sz w:val="28"/>
          <w:szCs w:val="28"/>
        </w:rPr>
        <w:t>іни</w:t>
      </w:r>
      <w:r>
        <w:rPr>
          <w:sz w:val="28"/>
          <w:szCs w:val="28"/>
        </w:rPr>
        <w:t xml:space="preserve"> за одиницю товару складає 1 826</w:t>
      </w:r>
      <w:r w:rsidR="00F35146" w:rsidRPr="003E2B83">
        <w:rPr>
          <w:sz w:val="28"/>
          <w:szCs w:val="28"/>
        </w:rPr>
        <w:t xml:space="preserve"> грн. 00 коп</w:t>
      </w:r>
      <w:proofErr w:type="gramStart"/>
      <w:r w:rsidR="00F35146" w:rsidRPr="003E2B83">
        <w:rPr>
          <w:sz w:val="28"/>
          <w:szCs w:val="28"/>
        </w:rPr>
        <w:t>.,  сума</w:t>
      </w:r>
      <w:proofErr w:type="gramEnd"/>
      <w:r w:rsidR="00F35146" w:rsidRPr="003E2B83">
        <w:rPr>
          <w:sz w:val="28"/>
          <w:szCs w:val="28"/>
        </w:rPr>
        <w:t xml:space="preserve"> очікуваної вартості за</w:t>
      </w:r>
      <w:r>
        <w:rPr>
          <w:sz w:val="28"/>
          <w:szCs w:val="28"/>
        </w:rPr>
        <w:t xml:space="preserve"> 20 штук  складає 36 520</w:t>
      </w:r>
      <w:r w:rsidR="00F35146" w:rsidRPr="003E2B83">
        <w:rPr>
          <w:sz w:val="28"/>
          <w:szCs w:val="28"/>
        </w:rPr>
        <w:t xml:space="preserve"> грн. 00 коп.</w:t>
      </w:r>
    </w:p>
    <w:p w:rsidR="00F35146" w:rsidRPr="003E2B83" w:rsidRDefault="004302AC" w:rsidP="00F351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Жилет захисний</w:t>
      </w:r>
      <w:r w:rsidR="00625F87" w:rsidRPr="003E2B83">
        <w:rPr>
          <w:sz w:val="28"/>
          <w:szCs w:val="28"/>
        </w:rPr>
        <w:t xml:space="preserve"> </w:t>
      </w:r>
      <w:r w:rsidR="00F35146" w:rsidRPr="003E2B83">
        <w:rPr>
          <w:sz w:val="28"/>
          <w:szCs w:val="28"/>
        </w:rPr>
        <w:t xml:space="preserve">-  за результатами проведеного моніторингу на веб-сайтах дилера/дистриб’ютора встановлено, що середня ціни </w:t>
      </w:r>
      <w:r>
        <w:rPr>
          <w:sz w:val="28"/>
          <w:szCs w:val="28"/>
        </w:rPr>
        <w:t>за одиницю товару складає 4 928</w:t>
      </w:r>
      <w:r w:rsidR="00625F87" w:rsidRPr="003E2B83">
        <w:rPr>
          <w:sz w:val="28"/>
          <w:szCs w:val="28"/>
        </w:rPr>
        <w:t xml:space="preserve"> </w:t>
      </w:r>
      <w:r w:rsidR="00F35146" w:rsidRPr="003E2B83">
        <w:rPr>
          <w:sz w:val="28"/>
          <w:szCs w:val="28"/>
        </w:rPr>
        <w:t>грн. 00 коп.,  сума о</w:t>
      </w:r>
      <w:r w:rsidR="00625F87" w:rsidRPr="003E2B83">
        <w:rPr>
          <w:sz w:val="28"/>
          <w:szCs w:val="28"/>
        </w:rPr>
        <w:t xml:space="preserve">чікуваної вартості за </w:t>
      </w:r>
      <w:r>
        <w:rPr>
          <w:sz w:val="28"/>
          <w:szCs w:val="28"/>
        </w:rPr>
        <w:t>20 шт.,  складає  98 560</w:t>
      </w:r>
      <w:r w:rsidR="00F35146" w:rsidRPr="003E2B83">
        <w:rPr>
          <w:sz w:val="28"/>
          <w:szCs w:val="28"/>
        </w:rPr>
        <w:t xml:space="preserve"> грн. 00 коп.</w:t>
      </w:r>
    </w:p>
    <w:p w:rsidR="00C339E7" w:rsidRDefault="00C339E7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6A1DE5" w:rsidRDefault="006A1DE5" w:rsidP="006A1DE5">
      <w:pPr>
        <w:rPr>
          <w:rFonts w:eastAsia="Times New Roman"/>
          <w:b/>
          <w:szCs w:val="24"/>
          <w:lang w:eastAsia="ru-RU"/>
        </w:rPr>
      </w:pPr>
      <w:r w:rsidRPr="006A1DE5">
        <w:rPr>
          <w:rFonts w:eastAsia="Times New Roman"/>
          <w:b/>
          <w:szCs w:val="24"/>
          <w:lang w:eastAsia="ru-RU"/>
        </w:rPr>
        <w:tab/>
      </w:r>
      <w:hyperlink r:id="rId5" w:history="1">
        <w:r w:rsidRPr="009C2C3E">
          <w:rPr>
            <w:rStyle w:val="a6"/>
            <w:rFonts w:eastAsia="Times New Roman"/>
            <w:b/>
            <w:szCs w:val="24"/>
            <w:lang w:eastAsia="ru-RU"/>
          </w:rPr>
          <w:t>https://arawaza.com/product/arawaza-onyx-zero-gravity-karate-2/</w:t>
        </w:r>
      </w:hyperlink>
    </w:p>
    <w:p w:rsidR="006A1DE5" w:rsidRDefault="006A1DE5" w:rsidP="006A1DE5">
      <w:pPr>
        <w:rPr>
          <w:rFonts w:eastAsia="Times New Roman"/>
          <w:b/>
          <w:szCs w:val="24"/>
          <w:lang w:eastAsia="ru-RU"/>
        </w:rPr>
      </w:pPr>
    </w:p>
    <w:p w:rsidR="006A1DE5" w:rsidRDefault="006A1DE5" w:rsidP="006A1DE5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 </w:t>
      </w:r>
      <w:hyperlink r:id="rId6" w:history="1">
        <w:r w:rsidRPr="009C2C3E">
          <w:rPr>
            <w:rStyle w:val="a6"/>
            <w:rFonts w:eastAsia="Times New Roman"/>
            <w:b/>
            <w:szCs w:val="24"/>
            <w:lang w:eastAsia="ru-RU"/>
          </w:rPr>
          <w:t>https://www.arawaza.pl/new-onyx-zero-gravity-premiere-league.html</w:t>
        </w:r>
      </w:hyperlink>
    </w:p>
    <w:p w:rsidR="006A1DE5" w:rsidRDefault="006A1DE5" w:rsidP="006A1DE5">
      <w:pPr>
        <w:rPr>
          <w:rFonts w:eastAsia="Times New Roman"/>
          <w:b/>
          <w:szCs w:val="24"/>
          <w:lang w:eastAsia="ru-RU"/>
        </w:rPr>
      </w:pPr>
    </w:p>
    <w:p w:rsidR="006A1DE5" w:rsidRDefault="006A1DE5" w:rsidP="006A1DE5">
      <w:pPr>
        <w:rPr>
          <w:rFonts w:eastAsia="Times New Roman"/>
          <w:b/>
          <w:szCs w:val="24"/>
          <w:lang w:eastAsia="ru-RU"/>
        </w:rPr>
      </w:pPr>
      <w:r>
        <w:rPr>
          <w:rFonts w:eastAsia="Times New Roman"/>
          <w:b/>
          <w:szCs w:val="24"/>
          <w:lang w:eastAsia="ru-RU"/>
        </w:rPr>
        <w:t xml:space="preserve">          </w:t>
      </w:r>
      <w:hyperlink r:id="rId7" w:history="1">
        <w:r w:rsidRPr="009C2C3E">
          <w:rPr>
            <w:rStyle w:val="a6"/>
            <w:rFonts w:eastAsia="Times New Roman"/>
            <w:b/>
            <w:szCs w:val="24"/>
            <w:lang w:eastAsia="ru-RU"/>
          </w:rPr>
          <w:t>https://arawaza.com.ua/product/professionalnoe-kimono-arawaza-onyx-zero-gravity-wkf/</w:t>
        </w:r>
      </w:hyperlink>
    </w:p>
    <w:p w:rsidR="006A1DE5" w:rsidRPr="006A1DE5" w:rsidRDefault="006A1DE5" w:rsidP="006A1DE5">
      <w:pPr>
        <w:rPr>
          <w:rFonts w:eastAsia="Times New Roman"/>
          <w:b/>
          <w:szCs w:val="24"/>
          <w:lang w:eastAsia="ru-RU"/>
        </w:rPr>
      </w:pPr>
    </w:p>
    <w:p w:rsidR="00C339E7" w:rsidRDefault="006A1DE5" w:rsidP="006A1DE5">
      <w:pPr>
        <w:ind w:firstLine="708"/>
        <w:rPr>
          <w:rFonts w:eastAsia="Times New Roman"/>
          <w:b/>
          <w:szCs w:val="24"/>
          <w:lang w:eastAsia="ru-RU"/>
        </w:rPr>
      </w:pPr>
      <w:r w:rsidRPr="006A1DE5">
        <w:rPr>
          <w:rFonts w:eastAsia="Times New Roman"/>
          <w:b/>
          <w:szCs w:val="24"/>
          <w:lang w:eastAsia="ru-RU"/>
        </w:rPr>
        <w:tab/>
      </w:r>
    </w:p>
    <w:p w:rsidR="00C339E7" w:rsidRDefault="00C339E7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C339E7" w:rsidRDefault="00C339E7" w:rsidP="00265918">
      <w:pPr>
        <w:ind w:firstLine="708"/>
        <w:rPr>
          <w:rFonts w:eastAsia="Times New Roman"/>
          <w:b/>
          <w:szCs w:val="24"/>
          <w:lang w:eastAsia="ru-RU"/>
        </w:rPr>
      </w:pPr>
    </w:p>
    <w:p w:rsidR="000B3D91" w:rsidRPr="00415864" w:rsidRDefault="00B049A0" w:rsidP="00265918">
      <w:pPr>
        <w:ind w:firstLine="708"/>
        <w:rPr>
          <w:rFonts w:eastAsia="Times New Roman"/>
          <w:b/>
          <w:sz w:val="32"/>
          <w:szCs w:val="32"/>
          <w:lang w:eastAsia="ru-RU"/>
        </w:rPr>
      </w:pPr>
      <w:r w:rsidRPr="00415864">
        <w:rPr>
          <w:rFonts w:eastAsia="Times New Roman"/>
          <w:b/>
          <w:sz w:val="32"/>
          <w:szCs w:val="32"/>
          <w:lang w:eastAsia="ru-RU"/>
        </w:rPr>
        <w:t>Розмір бюджетного призначення:</w:t>
      </w:r>
      <w:r w:rsidR="00921304" w:rsidRPr="00415864">
        <w:rPr>
          <w:sz w:val="32"/>
          <w:szCs w:val="32"/>
        </w:rPr>
        <w:t xml:space="preserve"> </w:t>
      </w:r>
      <w:r w:rsidR="000D5E83">
        <w:rPr>
          <w:rFonts w:eastAsia="Times New Roman"/>
          <w:b/>
          <w:sz w:val="32"/>
          <w:szCs w:val="32"/>
          <w:lang w:eastAsia="ru-RU"/>
        </w:rPr>
        <w:t>407 740</w:t>
      </w:r>
      <w:r w:rsidR="00415864" w:rsidRPr="00415864">
        <w:rPr>
          <w:rFonts w:eastAsia="Times New Roman"/>
          <w:b/>
          <w:sz w:val="32"/>
          <w:szCs w:val="32"/>
          <w:lang w:eastAsia="ru-RU"/>
        </w:rPr>
        <w:t xml:space="preserve"> </w:t>
      </w:r>
      <w:r w:rsidRPr="00415864">
        <w:rPr>
          <w:rFonts w:eastAsia="Times New Roman"/>
          <w:b/>
          <w:sz w:val="32"/>
          <w:szCs w:val="32"/>
          <w:lang w:eastAsia="ru-RU"/>
        </w:rPr>
        <w:t>грн.</w:t>
      </w:r>
      <w:r w:rsidR="00EF4DBB" w:rsidRPr="00415864">
        <w:rPr>
          <w:rFonts w:eastAsia="Times New Roman"/>
          <w:b/>
          <w:sz w:val="32"/>
          <w:szCs w:val="32"/>
          <w:lang w:eastAsia="ru-RU"/>
        </w:rPr>
        <w:t xml:space="preserve"> 00 коп. </w:t>
      </w:r>
    </w:p>
    <w:p w:rsidR="0092029A" w:rsidRDefault="0092029A" w:rsidP="006A1DE5">
      <w:pPr>
        <w:shd w:val="clear" w:color="auto" w:fill="FFFFFF" w:themeFill="background1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0316A"/>
    <w:rsid w:val="00052EC3"/>
    <w:rsid w:val="000B3D91"/>
    <w:rsid w:val="000C215E"/>
    <w:rsid w:val="000D5E83"/>
    <w:rsid w:val="000E33DA"/>
    <w:rsid w:val="00135C9B"/>
    <w:rsid w:val="001364EA"/>
    <w:rsid w:val="00154526"/>
    <w:rsid w:val="001814D6"/>
    <w:rsid w:val="001C3A76"/>
    <w:rsid w:val="002235DD"/>
    <w:rsid w:val="00265918"/>
    <w:rsid w:val="002E7AEE"/>
    <w:rsid w:val="003C2CDB"/>
    <w:rsid w:val="003E2B83"/>
    <w:rsid w:val="00415864"/>
    <w:rsid w:val="004302AC"/>
    <w:rsid w:val="00461DA3"/>
    <w:rsid w:val="004B6D3D"/>
    <w:rsid w:val="00502877"/>
    <w:rsid w:val="00510A1E"/>
    <w:rsid w:val="005134EA"/>
    <w:rsid w:val="00552990"/>
    <w:rsid w:val="005C1F76"/>
    <w:rsid w:val="005D5851"/>
    <w:rsid w:val="005E0EF5"/>
    <w:rsid w:val="005E52C4"/>
    <w:rsid w:val="00625F87"/>
    <w:rsid w:val="006538B1"/>
    <w:rsid w:val="00666A69"/>
    <w:rsid w:val="006A1DE5"/>
    <w:rsid w:val="006E189B"/>
    <w:rsid w:val="006F093B"/>
    <w:rsid w:val="0073437E"/>
    <w:rsid w:val="00741A7E"/>
    <w:rsid w:val="007939CD"/>
    <w:rsid w:val="007A6E24"/>
    <w:rsid w:val="007F3F79"/>
    <w:rsid w:val="007F6814"/>
    <w:rsid w:val="008945FA"/>
    <w:rsid w:val="0092029A"/>
    <w:rsid w:val="00921304"/>
    <w:rsid w:val="00A2533E"/>
    <w:rsid w:val="00A72FB5"/>
    <w:rsid w:val="00A8115A"/>
    <w:rsid w:val="00A96BF9"/>
    <w:rsid w:val="00AA7198"/>
    <w:rsid w:val="00AC4502"/>
    <w:rsid w:val="00AF2414"/>
    <w:rsid w:val="00B049A0"/>
    <w:rsid w:val="00B74C8F"/>
    <w:rsid w:val="00BA4BC5"/>
    <w:rsid w:val="00BF4FA2"/>
    <w:rsid w:val="00C339E7"/>
    <w:rsid w:val="00C6031C"/>
    <w:rsid w:val="00CD296E"/>
    <w:rsid w:val="00D2126D"/>
    <w:rsid w:val="00D47525"/>
    <w:rsid w:val="00E12C32"/>
    <w:rsid w:val="00E506E5"/>
    <w:rsid w:val="00E65B27"/>
    <w:rsid w:val="00E71642"/>
    <w:rsid w:val="00EE4C58"/>
    <w:rsid w:val="00EF4DBB"/>
    <w:rsid w:val="00F35146"/>
    <w:rsid w:val="00F638AD"/>
    <w:rsid w:val="00F63A3D"/>
    <w:rsid w:val="00F65775"/>
    <w:rsid w:val="00FD10AF"/>
    <w:rsid w:val="00FD437A"/>
    <w:rsid w:val="00FD6BB6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awaza.com.ua/product/professionalnoe-kimono-arawaza-onyx-zero-gravity-wk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awaza.pl/new-onyx-zero-gravity-premiere-league.html" TargetMode="External"/><Relationship Id="rId5" Type="http://schemas.openxmlformats.org/officeDocument/2006/relationships/hyperlink" Target="https://arawaza.com/product/arawaza-onyx-zero-gravity-karate-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2021-06-02T10:42:00Z</cp:lastPrinted>
  <dcterms:created xsi:type="dcterms:W3CDTF">2021-10-25T08:34:00Z</dcterms:created>
  <dcterms:modified xsi:type="dcterms:W3CDTF">2021-10-25T08:34:00Z</dcterms:modified>
</cp:coreProperties>
</file>