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Default="00A320C1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A320C1">
        <w:rPr>
          <w:sz w:val="28"/>
          <w:szCs w:val="28"/>
        </w:rPr>
        <w:t>Жердини (різного номіналу) (ДК 021:2015: 37450000-7 - Спортивний інвентар для полів і кортів) наказ № 2888, легка атлетика</w:t>
      </w:r>
      <w:r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2F2102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4A481C">
        <w:rPr>
          <w:bCs/>
          <w:sz w:val="28"/>
          <w:szCs w:val="28"/>
          <w:shd w:val="clear" w:color="auto" w:fill="FFFFFF"/>
        </w:rPr>
        <w:t>легкої атлетики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A320C1" w:rsidRPr="00A320C1">
        <w:rPr>
          <w:sz w:val="28"/>
          <w:szCs w:val="28"/>
        </w:rPr>
        <w:t>Жердини (різного номіналу)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A320C1">
        <w:rPr>
          <w:sz w:val="28"/>
          <w:szCs w:val="28"/>
          <w:lang w:val="ru-RU"/>
        </w:rPr>
        <w:t>за штуку</w:t>
      </w:r>
      <w:r w:rsidR="0031613F">
        <w:rPr>
          <w:sz w:val="28"/>
          <w:szCs w:val="28"/>
          <w:lang w:val="ru-RU"/>
        </w:rPr>
        <w:t xml:space="preserve">  товару </w:t>
      </w:r>
      <w:proofErr w:type="spellStart"/>
      <w:r w:rsidR="0031613F">
        <w:rPr>
          <w:sz w:val="28"/>
          <w:szCs w:val="28"/>
          <w:lang w:val="ru-RU"/>
        </w:rPr>
        <w:t>складає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A320C1">
        <w:rPr>
          <w:sz w:val="28"/>
          <w:szCs w:val="28"/>
        </w:rPr>
        <w:t>53 460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A320C1">
        <w:rPr>
          <w:sz w:val="28"/>
          <w:szCs w:val="28"/>
        </w:rPr>
        <w:t>загальна вартість за 27 штук</w:t>
      </w:r>
      <w:r w:rsidR="0031613F" w:rsidRPr="0031613F">
        <w:rPr>
          <w:sz w:val="28"/>
          <w:szCs w:val="28"/>
        </w:rPr>
        <w:t xml:space="preserve"> складає</w:t>
      </w:r>
      <w:r w:rsidR="00A320C1">
        <w:rPr>
          <w:sz w:val="28"/>
          <w:szCs w:val="28"/>
        </w:rPr>
        <w:t xml:space="preserve"> 1 443 420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A320C1" w:rsidRPr="002F2102" w:rsidRDefault="006C3ED6" w:rsidP="00A320C1">
      <w:pPr>
        <w:rPr>
          <w:sz w:val="28"/>
          <w:szCs w:val="28"/>
        </w:rPr>
      </w:pPr>
      <w:hyperlink r:id="rId5" w:history="1">
        <w:r w:rsidR="00A320C1" w:rsidRPr="002F2102">
          <w:rPr>
            <w:rStyle w:val="a6"/>
            <w:sz w:val="28"/>
            <w:szCs w:val="28"/>
          </w:rPr>
          <w:t>https://nordicsport.com/collections/pole-vault-equipment/IAAF</w:t>
        </w:r>
      </w:hyperlink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A320C1">
        <w:rPr>
          <w:b/>
          <w:sz w:val="28"/>
        </w:rPr>
        <w:t xml:space="preserve">1 443 420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C3ED6"/>
    <w:rsid w:val="006D50F3"/>
    <w:rsid w:val="006E189B"/>
    <w:rsid w:val="007939CD"/>
    <w:rsid w:val="007F3F79"/>
    <w:rsid w:val="007F6814"/>
    <w:rsid w:val="008945FA"/>
    <w:rsid w:val="0092029A"/>
    <w:rsid w:val="00921304"/>
    <w:rsid w:val="00967BF1"/>
    <w:rsid w:val="00977CFB"/>
    <w:rsid w:val="00A2533E"/>
    <w:rsid w:val="00A25365"/>
    <w:rsid w:val="00A320C1"/>
    <w:rsid w:val="00A8115A"/>
    <w:rsid w:val="00AA7198"/>
    <w:rsid w:val="00B049A0"/>
    <w:rsid w:val="00B073F8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dicsport.com/collections/pole-vault-equipment/IA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2022-02-22T14:36:00Z</dcterms:created>
  <dcterms:modified xsi:type="dcterms:W3CDTF">2022-02-22T14:36:00Z</dcterms:modified>
</cp:coreProperties>
</file>