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39717C" w:rsidRDefault="0039717C" w:rsidP="0039717C">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14:paraId="12DB0F0E" w14:textId="77777777" w:rsid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14:paraId="2C079FC2" w14:textId="78DD34FE" w:rsidR="0039717C" w:rsidRPr="0039717C" w:rsidRDefault="0039717C" w:rsidP="0039717C">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14:paraId="5E4E65C8" w14:textId="77777777" w:rsidR="00143FDC" w:rsidRDefault="00143FDC" w:rsidP="00143FDC">
      <w:pPr>
        <w:shd w:val="clear" w:color="auto" w:fill="FFFFFF"/>
        <w:spacing w:after="0" w:line="240" w:lineRule="auto"/>
        <w:ind w:firstLine="709"/>
        <w:jc w:val="center"/>
        <w:rPr>
          <w:rFonts w:ascii="Times New Roman" w:eastAsia="Times New Roman" w:hAnsi="Times New Roman" w:cs="Times New Roman"/>
          <w:sz w:val="24"/>
          <w:szCs w:val="24"/>
          <w:lang w:eastAsia="uk-UA"/>
        </w:rPr>
      </w:pPr>
    </w:p>
    <w:p w14:paraId="05A63F1F" w14:textId="77777777" w:rsidR="00DE63D1" w:rsidRDefault="0039717C" w:rsidP="00DE63D1">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Предмет закупівлі</w:t>
      </w:r>
      <w:r w:rsidR="00473EA9">
        <w:rPr>
          <w:rFonts w:ascii="Times New Roman" w:eastAsia="Times New Roman" w:hAnsi="Times New Roman" w:cs="Times New Roman"/>
          <w:sz w:val="24"/>
          <w:szCs w:val="24"/>
          <w:lang w:eastAsia="uk-UA"/>
        </w:rPr>
        <w:t>:</w:t>
      </w:r>
      <w:r w:rsidR="00473EA9" w:rsidRPr="00473EA9">
        <w:rPr>
          <w:rFonts w:ascii="Times New Roman" w:eastAsia="Times New Roman" w:hAnsi="Times New Roman" w:cs="Times New Roman"/>
          <w:b/>
          <w:bCs/>
          <w:sz w:val="24"/>
          <w:szCs w:val="24"/>
          <w:lang w:eastAsia="uk-UA"/>
        </w:rPr>
        <w:t xml:space="preserve"> </w:t>
      </w:r>
      <w:r w:rsidR="00DE63D1" w:rsidRPr="00DE63D1">
        <w:rPr>
          <w:rFonts w:ascii="Times New Roman" w:eastAsia="Times New Roman" w:hAnsi="Times New Roman" w:cs="Times New Roman"/>
          <w:b/>
          <w:bCs/>
          <w:sz w:val="24"/>
          <w:szCs w:val="24"/>
          <w:lang w:eastAsia="uk-UA"/>
        </w:rPr>
        <w:t xml:space="preserve">ДК 021:2015: 37440000-4 — Інвентар для фітнесу </w:t>
      </w:r>
    </w:p>
    <w:p w14:paraId="4909DCDF" w14:textId="55D03D3C" w:rsidR="00EB67E4" w:rsidRDefault="00DE63D1" w:rsidP="00DE63D1">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w:t>
      </w:r>
      <w:r w:rsidRPr="00DE63D1">
        <w:rPr>
          <w:rFonts w:ascii="Times New Roman" w:eastAsia="Times New Roman" w:hAnsi="Times New Roman" w:cs="Times New Roman"/>
          <w:b/>
          <w:bCs/>
          <w:sz w:val="24"/>
          <w:szCs w:val="24"/>
          <w:lang w:eastAsia="uk-UA"/>
        </w:rPr>
        <w:t>Малоцінний інвентар для плавання синхронного (наказ №1518))</w:t>
      </w:r>
    </w:p>
    <w:p w14:paraId="5FC68F64" w14:textId="77777777" w:rsidR="00DE63D1" w:rsidRDefault="00DE63D1" w:rsidP="00DE63D1">
      <w:pPr>
        <w:shd w:val="clear" w:color="auto" w:fill="FFFFFF"/>
        <w:spacing w:after="0" w:line="240" w:lineRule="auto"/>
        <w:ind w:firstLine="709"/>
        <w:jc w:val="center"/>
        <w:rPr>
          <w:rFonts w:ascii="Times New Roman" w:hAnsi="Times New Roman"/>
          <w:b/>
          <w:sz w:val="20"/>
          <w:szCs w:val="20"/>
        </w:rPr>
      </w:pPr>
    </w:p>
    <w:p w14:paraId="4FD110F0" w14:textId="77777777" w:rsidR="00A54E5C" w:rsidRDefault="00A54E5C" w:rsidP="00143FDC">
      <w:pPr>
        <w:shd w:val="clear" w:color="auto" w:fill="FFFFFF"/>
        <w:spacing w:after="0" w:line="240" w:lineRule="auto"/>
        <w:ind w:firstLine="709"/>
        <w:jc w:val="both"/>
        <w:rPr>
          <w:rFonts w:ascii="Times New Roman" w:eastAsia="Times New Roman" w:hAnsi="Times New Roman" w:cs="Times New Roman"/>
          <w:b/>
          <w:bCs/>
          <w:sz w:val="24"/>
          <w:szCs w:val="24"/>
          <w:u w:val="single"/>
          <w:lang w:eastAsia="uk-UA"/>
        </w:rPr>
      </w:pPr>
      <w:bookmarkStart w:id="0" w:name="_GoBack"/>
      <w:bookmarkEnd w:id="0"/>
    </w:p>
    <w:p w14:paraId="2A6F0CBC" w14:textId="5BAE7BD2" w:rsidR="00143FDC" w:rsidRPr="00B5714E" w:rsidRDefault="00143FDC" w:rsidP="00143FDC">
      <w:pPr>
        <w:shd w:val="clear" w:color="auto" w:fill="FFFFFF"/>
        <w:spacing w:after="0" w:line="240" w:lineRule="auto"/>
        <w:ind w:firstLine="709"/>
        <w:jc w:val="both"/>
        <w:rPr>
          <w:rFonts w:ascii="Times New Roman" w:hAnsi="Times New Roman" w:cs="Times New Roman"/>
          <w:sz w:val="24"/>
          <w:szCs w:val="24"/>
        </w:rPr>
      </w:pPr>
      <w:r w:rsidRPr="00132EC2">
        <w:rPr>
          <w:rFonts w:ascii="Times New Roman" w:eastAsia="Times New Roman" w:hAnsi="Times New Roman" w:cs="Times New Roman"/>
          <w:b/>
          <w:bCs/>
          <w:sz w:val="24"/>
          <w:szCs w:val="24"/>
          <w:u w:val="single"/>
          <w:lang w:eastAsia="uk-UA"/>
        </w:rPr>
        <w:t>Обґрунтування доцільності закупівлі.</w:t>
      </w:r>
    </w:p>
    <w:p w14:paraId="01485866" w14:textId="77777777" w:rsidR="00143FDC" w:rsidRPr="005E5667" w:rsidRDefault="00143FDC" w:rsidP="00143FDC">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w:t>
      </w:r>
      <w:r>
        <w:rPr>
          <w:rFonts w:ascii="Times New Roman" w:eastAsia="Times New Roman" w:hAnsi="Times New Roman" w:cs="Times New Roman"/>
          <w:sz w:val="24"/>
          <w:szCs w:val="24"/>
          <w:lang w:eastAsia="uk-UA"/>
        </w:rPr>
        <w:t>потреб</w:t>
      </w:r>
      <w:r w:rsidRPr="00F41BAC">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національних збірних</w:t>
      </w:r>
      <w:r>
        <w:rPr>
          <w:rFonts w:ascii="Times New Roman" w:eastAsia="Times New Roman" w:hAnsi="Times New Roman" w:cs="Times New Roman"/>
          <w:sz w:val="24"/>
          <w:szCs w:val="24"/>
          <w:lang w:eastAsia="uk-UA"/>
        </w:rPr>
        <w:t xml:space="preserve"> </w:t>
      </w:r>
      <w:r w:rsidRPr="00C93CB9">
        <w:rPr>
          <w:rFonts w:ascii="Times New Roman" w:eastAsia="Times New Roman" w:hAnsi="Times New Roman" w:cs="Times New Roman"/>
          <w:sz w:val="24"/>
          <w:szCs w:val="24"/>
          <w:lang w:eastAsia="uk-UA"/>
        </w:rPr>
        <w:t>команд України</w:t>
      </w:r>
      <w:r>
        <w:rPr>
          <w:rFonts w:ascii="Times New Roman" w:eastAsia="Times New Roman" w:hAnsi="Times New Roman" w:cs="Times New Roman"/>
          <w:sz w:val="24"/>
          <w:szCs w:val="24"/>
          <w:lang w:eastAsia="uk-UA"/>
        </w:rPr>
        <w:t xml:space="preserve"> </w:t>
      </w:r>
      <w:r w:rsidRPr="00F41BAC">
        <w:rPr>
          <w:rFonts w:ascii="Times New Roman" w:eastAsia="Times New Roman" w:hAnsi="Times New Roman" w:cs="Times New Roman"/>
          <w:sz w:val="24"/>
          <w:szCs w:val="24"/>
          <w:lang w:eastAsia="uk-UA"/>
        </w:rPr>
        <w:t xml:space="preserve">Замовник повинен, забезпечити </w:t>
      </w:r>
      <w:r>
        <w:rPr>
          <w:rFonts w:ascii="Times New Roman" w:eastAsia="Times New Roman" w:hAnsi="Times New Roman" w:cs="Times New Roman"/>
          <w:sz w:val="24"/>
          <w:szCs w:val="24"/>
          <w:lang w:eastAsia="uk-UA"/>
        </w:rPr>
        <w:t xml:space="preserve">належне </w:t>
      </w:r>
      <w:r w:rsidRPr="007C09AE">
        <w:rPr>
          <w:rFonts w:ascii="Times New Roman" w:eastAsia="Times New Roman" w:hAnsi="Times New Roman" w:cs="Times New Roman"/>
          <w:sz w:val="24"/>
          <w:szCs w:val="24"/>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Pr="00F41BAC">
        <w:rPr>
          <w:rFonts w:ascii="Times New Roman" w:eastAsia="Times New Roman" w:hAnsi="Times New Roman" w:cs="Times New Roman"/>
          <w:sz w:val="24"/>
          <w:szCs w:val="24"/>
          <w:lang w:eastAsia="uk-UA"/>
        </w:rPr>
        <w:t>.</w:t>
      </w:r>
    </w:p>
    <w:p w14:paraId="14470E34" w14:textId="77777777" w:rsidR="00467066" w:rsidRDefault="00143FDC" w:rsidP="00143FDC">
      <w:pPr>
        <w:shd w:val="clear" w:color="auto" w:fill="FFFFFF"/>
        <w:tabs>
          <w:tab w:val="left" w:pos="2940"/>
        </w:tabs>
        <w:spacing w:after="0" w:line="240" w:lineRule="auto"/>
        <w:ind w:firstLine="709"/>
        <w:jc w:val="both"/>
        <w:rPr>
          <w:rFonts w:ascii="Times New Roman" w:hAnsi="Times New Roman" w:cs="Times New Roman"/>
          <w:b/>
          <w:bCs/>
          <w:sz w:val="24"/>
          <w:szCs w:val="24"/>
          <w:u w:val="single"/>
        </w:rPr>
      </w:pPr>
      <w:bookmarkStart w:id="1" w:name="_Hlk66682778"/>
      <w:r>
        <w:rPr>
          <w:rFonts w:ascii="Times New Roman" w:hAnsi="Times New Roman" w:cs="Times New Roman"/>
          <w:b/>
          <w:bCs/>
          <w:sz w:val="24"/>
          <w:szCs w:val="24"/>
          <w:u w:val="single"/>
        </w:rPr>
        <w:t>Обґрунтування технічних та якісних характеристик предмета закупівлі</w:t>
      </w:r>
      <w:r w:rsidR="00467066">
        <w:rPr>
          <w:rFonts w:ascii="Times New Roman" w:hAnsi="Times New Roman" w:cs="Times New Roman"/>
          <w:b/>
          <w:bCs/>
          <w:sz w:val="24"/>
          <w:szCs w:val="24"/>
          <w:u w:val="single"/>
        </w:rPr>
        <w:t>.</w:t>
      </w:r>
    </w:p>
    <w:p w14:paraId="675B8F1D" w14:textId="30BCD2B0" w:rsidR="00DE63D1" w:rsidRDefault="00DE63D1" w:rsidP="00143FDC">
      <w:pPr>
        <w:shd w:val="clear" w:color="auto" w:fill="FFFFFF"/>
        <w:tabs>
          <w:tab w:val="left" w:pos="2940"/>
        </w:tabs>
        <w:spacing w:after="0" w:line="240" w:lineRule="auto"/>
        <w:ind w:firstLine="709"/>
        <w:jc w:val="both"/>
        <w:rPr>
          <w:rFonts w:ascii="Times New Roman" w:hAnsi="Times New Roman" w:cs="Times New Roman"/>
          <w:sz w:val="24"/>
          <w:szCs w:val="24"/>
        </w:rPr>
      </w:pPr>
      <w:r w:rsidRPr="00DE63D1">
        <w:rPr>
          <w:rFonts w:ascii="Times New Roman" w:hAnsi="Times New Roman" w:cs="Times New Roman"/>
          <w:sz w:val="24"/>
          <w:szCs w:val="24"/>
        </w:rPr>
        <w:t>Відповідно до статті 48 Закону України «Про фізичну культуру і спорт» фізкультурно-спортивне спорядження та обладнання</w:t>
      </w:r>
      <w:r>
        <w:rPr>
          <w:rFonts w:ascii="Times New Roman" w:hAnsi="Times New Roman" w:cs="Times New Roman"/>
          <w:sz w:val="24"/>
          <w:szCs w:val="24"/>
        </w:rPr>
        <w:t xml:space="preserve"> – </w:t>
      </w:r>
      <w:r w:rsidRPr="00DE63D1">
        <w:rPr>
          <w:rFonts w:ascii="Times New Roman" w:hAnsi="Times New Roman" w:cs="Times New Roman"/>
          <w:sz w:val="24"/>
          <w:szCs w:val="24"/>
        </w:rPr>
        <w:t>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14:paraId="4F73FB33" w14:textId="2496D418" w:rsidR="00143FDC" w:rsidRDefault="00143FDC" w:rsidP="00143FDC">
      <w:pPr>
        <w:shd w:val="clear" w:color="auto" w:fill="FFFFFF"/>
        <w:tabs>
          <w:tab w:val="left" w:pos="29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Технічні та якісні характеристики предмета закупівлі визначені на підставі потреби </w:t>
      </w:r>
      <w:r w:rsidRPr="0098373D">
        <w:rPr>
          <w:rFonts w:ascii="Times New Roman" w:eastAsia="Times New Roman" w:hAnsi="Times New Roman" w:cs="Times New Roman"/>
          <w:sz w:val="24"/>
          <w:szCs w:val="24"/>
          <w:lang w:eastAsia="uk-UA"/>
        </w:rPr>
        <w:t>національн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збірн</w:t>
      </w:r>
      <w:r>
        <w:rPr>
          <w:rFonts w:ascii="Times New Roman" w:eastAsia="Times New Roman" w:hAnsi="Times New Roman" w:cs="Times New Roman"/>
          <w:sz w:val="24"/>
          <w:szCs w:val="24"/>
          <w:lang w:eastAsia="uk-UA"/>
        </w:rPr>
        <w:t>ої</w:t>
      </w:r>
      <w:r w:rsidRPr="0098373D">
        <w:rPr>
          <w:rFonts w:ascii="Times New Roman" w:eastAsia="Times New Roman" w:hAnsi="Times New Roman" w:cs="Times New Roman"/>
          <w:sz w:val="24"/>
          <w:szCs w:val="24"/>
          <w:lang w:eastAsia="uk-UA"/>
        </w:rPr>
        <w:t xml:space="preserve"> команд</w:t>
      </w:r>
      <w:r>
        <w:rPr>
          <w:rFonts w:ascii="Times New Roman" w:eastAsia="Times New Roman" w:hAnsi="Times New Roman" w:cs="Times New Roman"/>
          <w:sz w:val="24"/>
          <w:szCs w:val="24"/>
          <w:lang w:eastAsia="uk-UA"/>
        </w:rPr>
        <w:t>и</w:t>
      </w:r>
      <w:r w:rsidRPr="0098373D">
        <w:rPr>
          <w:rFonts w:ascii="Times New Roman" w:eastAsia="Times New Roman" w:hAnsi="Times New Roman" w:cs="Times New Roman"/>
          <w:sz w:val="24"/>
          <w:szCs w:val="24"/>
          <w:lang w:eastAsia="uk-UA"/>
        </w:rPr>
        <w:t xml:space="preserve"> України</w:t>
      </w:r>
      <w:r>
        <w:rPr>
          <w:rFonts w:ascii="Times New Roman" w:eastAsia="Times New Roman" w:hAnsi="Times New Roman" w:cs="Times New Roman"/>
          <w:sz w:val="24"/>
          <w:szCs w:val="24"/>
          <w:lang w:eastAsia="uk-UA"/>
        </w:rPr>
        <w:t xml:space="preserve"> </w:t>
      </w:r>
      <w:r w:rsidRPr="0098373D">
        <w:rPr>
          <w:rFonts w:ascii="Times New Roman" w:eastAsia="Times New Roman" w:hAnsi="Times New Roman" w:cs="Times New Roman"/>
          <w:sz w:val="24"/>
          <w:szCs w:val="24"/>
          <w:lang w:eastAsia="uk-UA"/>
        </w:rPr>
        <w:t xml:space="preserve">з </w:t>
      </w:r>
      <w:r w:rsidR="00DE63D1">
        <w:rPr>
          <w:rFonts w:ascii="Times New Roman" w:eastAsia="Times New Roman" w:hAnsi="Times New Roman" w:cs="Times New Roman"/>
          <w:sz w:val="24"/>
          <w:szCs w:val="24"/>
          <w:lang w:eastAsia="uk-UA"/>
        </w:rPr>
        <w:t>синхронного плавання</w:t>
      </w:r>
      <w:r w:rsidRPr="00B230BD">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rPr>
        <w:t xml:space="preserve">вони є необхідними та достатніми (оптимальними) для забезпечення </w:t>
      </w:r>
      <w:r w:rsidR="002732BD" w:rsidRPr="007C09AE">
        <w:rPr>
          <w:rFonts w:ascii="Times New Roman" w:eastAsia="Times New Roman" w:hAnsi="Times New Roman" w:cs="Times New Roman"/>
          <w:sz w:val="24"/>
          <w:szCs w:val="24"/>
          <w:lang w:eastAsia="uk-UA"/>
        </w:rPr>
        <w:t>підготовки та участі національн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збірн</w:t>
      </w:r>
      <w:r w:rsidR="002732BD">
        <w:rPr>
          <w:rFonts w:ascii="Times New Roman" w:eastAsia="Times New Roman" w:hAnsi="Times New Roman" w:cs="Times New Roman"/>
          <w:sz w:val="24"/>
          <w:szCs w:val="24"/>
          <w:lang w:eastAsia="uk-UA"/>
        </w:rPr>
        <w:t>ої</w:t>
      </w:r>
      <w:r w:rsidR="002732BD" w:rsidRPr="007C09AE">
        <w:rPr>
          <w:rFonts w:ascii="Times New Roman" w:eastAsia="Times New Roman" w:hAnsi="Times New Roman" w:cs="Times New Roman"/>
          <w:sz w:val="24"/>
          <w:szCs w:val="24"/>
          <w:lang w:eastAsia="uk-UA"/>
        </w:rPr>
        <w:t xml:space="preserve"> команд</w:t>
      </w:r>
      <w:r w:rsidR="002732BD">
        <w:rPr>
          <w:rFonts w:ascii="Times New Roman" w:eastAsia="Times New Roman" w:hAnsi="Times New Roman" w:cs="Times New Roman"/>
          <w:sz w:val="24"/>
          <w:szCs w:val="24"/>
          <w:lang w:eastAsia="uk-UA"/>
        </w:rPr>
        <w:t>и</w:t>
      </w:r>
      <w:r w:rsidR="002732BD" w:rsidRPr="007C09AE">
        <w:rPr>
          <w:rFonts w:ascii="Times New Roman" w:eastAsia="Times New Roman" w:hAnsi="Times New Roman" w:cs="Times New Roman"/>
          <w:sz w:val="24"/>
          <w:szCs w:val="24"/>
          <w:lang w:eastAsia="uk-UA"/>
        </w:rPr>
        <w:t xml:space="preserve"> України в міжнародних змаганнях</w:t>
      </w:r>
      <w:r>
        <w:rPr>
          <w:rFonts w:ascii="Times New Roman" w:hAnsi="Times New Roman" w:cs="Times New Roman"/>
          <w:sz w:val="24"/>
          <w:szCs w:val="24"/>
        </w:rPr>
        <w:t xml:space="preserve">. </w:t>
      </w:r>
      <w:r w:rsidRPr="003A5598">
        <w:rPr>
          <w:rFonts w:ascii="Times New Roman" w:hAnsi="Times New Roman" w:cs="Times New Roman"/>
          <w:sz w:val="24"/>
          <w:szCs w:val="24"/>
        </w:rPr>
        <w:t xml:space="preserve">Безпосередньо якісні характеристики товару визначаються у Технічній специфікації (додаток </w:t>
      </w:r>
      <w:r>
        <w:rPr>
          <w:rFonts w:ascii="Times New Roman" w:hAnsi="Times New Roman" w:cs="Times New Roman"/>
          <w:sz w:val="24"/>
          <w:szCs w:val="24"/>
        </w:rPr>
        <w:t>4</w:t>
      </w:r>
      <w:r w:rsidRPr="003A5598">
        <w:rPr>
          <w:rFonts w:ascii="Times New Roman" w:hAnsi="Times New Roman" w:cs="Times New Roman"/>
          <w:sz w:val="24"/>
          <w:szCs w:val="24"/>
        </w:rPr>
        <w:t>) до тендерної документації</w:t>
      </w:r>
      <w:r>
        <w:rPr>
          <w:rFonts w:ascii="Times New Roman" w:hAnsi="Times New Roman" w:cs="Times New Roman"/>
          <w:sz w:val="24"/>
          <w:szCs w:val="24"/>
        </w:rPr>
        <w:t>.</w:t>
      </w:r>
    </w:p>
    <w:bookmarkEnd w:id="1"/>
    <w:p w14:paraId="6BFA7E9E" w14:textId="77777777" w:rsidR="00467066" w:rsidRDefault="00143FDC" w:rsidP="00BC2BB4">
      <w:pPr>
        <w:shd w:val="clear" w:color="auto" w:fill="FFFFFF"/>
        <w:spacing w:after="0" w:line="240" w:lineRule="auto"/>
        <w:ind w:firstLine="709"/>
        <w:jc w:val="both"/>
        <w:rPr>
          <w:rFonts w:ascii="Times New Roman" w:eastAsia="Times New Roman" w:hAnsi="Times New Roman" w:cs="Times New Roman"/>
          <w:b/>
          <w:bCs/>
          <w:sz w:val="24"/>
          <w:szCs w:val="24"/>
          <w:lang w:eastAsia="uk-UA"/>
        </w:rPr>
      </w:pPr>
      <w:r w:rsidRPr="00132EC2">
        <w:rPr>
          <w:rFonts w:ascii="Times New Roman" w:eastAsia="Times New Roman" w:hAnsi="Times New Roman" w:cs="Times New Roman"/>
          <w:b/>
          <w:bCs/>
          <w:sz w:val="24"/>
          <w:szCs w:val="24"/>
          <w:u w:val="single"/>
          <w:lang w:eastAsia="uk-UA"/>
        </w:rPr>
        <w:t>Обґрунтування очікуваної ціни закупівлі/бюджетного призначення.</w:t>
      </w:r>
      <w:r w:rsidRPr="00132EC2">
        <w:rPr>
          <w:rFonts w:ascii="Times New Roman" w:eastAsia="Times New Roman" w:hAnsi="Times New Roman" w:cs="Times New Roman"/>
          <w:b/>
          <w:bCs/>
          <w:sz w:val="24"/>
          <w:szCs w:val="24"/>
          <w:lang w:eastAsia="uk-UA"/>
        </w:rPr>
        <w:t xml:space="preserve"> </w:t>
      </w:r>
    </w:p>
    <w:p w14:paraId="4BB0545A" w14:textId="50691FEC" w:rsidR="00143FDC" w:rsidRDefault="00143FDC" w:rsidP="00BC2BB4">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Очікувана вартість визнач</w:t>
      </w:r>
      <w:r>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Pr="006D7E65">
        <w:rPr>
          <w:rFonts w:ascii="Times New Roman" w:eastAsia="Times New Roman" w:hAnsi="Times New Roman" w:cs="Times New Roman"/>
          <w:sz w:val="24"/>
          <w:szCs w:val="24"/>
          <w:lang w:eastAsia="uk-UA"/>
        </w:rPr>
        <w:t xml:space="preserve"> 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5765A3">
        <w:rPr>
          <w:rFonts w:ascii="Times New Roman" w:eastAsia="Times New Roman" w:hAnsi="Times New Roman" w:cs="Times New Roman"/>
          <w:sz w:val="24"/>
          <w:szCs w:val="24"/>
          <w:lang w:eastAsia="uk-UA"/>
        </w:rPr>
        <w:t>:</w:t>
      </w:r>
    </w:p>
    <w:p w14:paraId="66752DAF" w14:textId="12E13DA6" w:rsidR="00DE63D1" w:rsidRPr="004A5498" w:rsidRDefault="00DE63D1" w:rsidP="00DE63D1">
      <w:pPr>
        <w:shd w:val="clear" w:color="auto" w:fill="FFFFFF"/>
        <w:spacing w:after="0" w:line="240" w:lineRule="auto"/>
        <w:ind w:firstLine="709"/>
        <w:jc w:val="both"/>
        <w:rPr>
          <w:rFonts w:ascii="Times New Roman" w:hAnsi="Times New Roman" w:cs="Times New Roman"/>
          <w:sz w:val="24"/>
          <w:szCs w:val="24"/>
        </w:rPr>
      </w:pPr>
      <w:r w:rsidRPr="004A5498">
        <w:rPr>
          <w:rFonts w:ascii="Times New Roman" w:hAnsi="Times New Roman" w:cs="Times New Roman"/>
          <w:sz w:val="24"/>
          <w:szCs w:val="24"/>
        </w:rPr>
        <w:t>1. М’ячі гімнастичні (</w:t>
      </w:r>
      <w:proofErr w:type="spellStart"/>
      <w:r w:rsidRPr="004A5498">
        <w:rPr>
          <w:rFonts w:ascii="Times New Roman" w:hAnsi="Times New Roman" w:cs="Times New Roman"/>
          <w:sz w:val="24"/>
          <w:szCs w:val="24"/>
        </w:rPr>
        <w:t>фітбол</w:t>
      </w:r>
      <w:proofErr w:type="spellEnd"/>
      <w:r w:rsidRPr="004A5498">
        <w:rPr>
          <w:rFonts w:ascii="Times New Roman" w:hAnsi="Times New Roman" w:cs="Times New Roman"/>
          <w:sz w:val="24"/>
          <w:szCs w:val="24"/>
        </w:rPr>
        <w:t>)</w:t>
      </w:r>
    </w:p>
    <w:p w14:paraId="38668152" w14:textId="757F9D32" w:rsidR="00DE63D1" w:rsidRPr="004A5498" w:rsidRDefault="004A5498" w:rsidP="00DE63D1">
      <w:pPr>
        <w:shd w:val="clear" w:color="auto" w:fill="FFFFFF"/>
        <w:spacing w:after="0" w:line="240" w:lineRule="auto"/>
        <w:ind w:firstLine="709"/>
        <w:jc w:val="both"/>
        <w:rPr>
          <w:rStyle w:val="a4"/>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"https://adrenalin.kiev.ua/liveup-medicine-ball-ls3006f-10-black-68530.html" </w:instrText>
      </w:r>
      <w:r>
        <w:rPr>
          <w:rFonts w:ascii="Times New Roman" w:hAnsi="Times New Roman" w:cs="Times New Roman"/>
          <w:sz w:val="24"/>
          <w:szCs w:val="24"/>
        </w:rPr>
        <w:fldChar w:fldCharType="separate"/>
      </w:r>
      <w:r w:rsidR="00DE63D1" w:rsidRPr="004A5498">
        <w:rPr>
          <w:rStyle w:val="a4"/>
          <w:rFonts w:ascii="Times New Roman" w:hAnsi="Times New Roman" w:cs="Times New Roman"/>
          <w:sz w:val="24"/>
          <w:szCs w:val="24"/>
        </w:rPr>
        <w:t>https://estafeta.com.ua/p526153-medbol_liveup_medicine_ball_10_kg-286_mm</w:t>
      </w:r>
    </w:p>
    <w:p w14:paraId="4F7BEC19" w14:textId="77777777" w:rsidR="00DE63D1" w:rsidRPr="004A5498" w:rsidRDefault="00DE63D1" w:rsidP="00DE63D1">
      <w:pPr>
        <w:shd w:val="clear" w:color="auto" w:fill="FFFFFF"/>
        <w:spacing w:after="0" w:line="240" w:lineRule="auto"/>
        <w:ind w:firstLine="709"/>
        <w:jc w:val="both"/>
        <w:rPr>
          <w:rStyle w:val="a4"/>
          <w:rFonts w:ascii="Times New Roman" w:hAnsi="Times New Roman" w:cs="Times New Roman"/>
          <w:sz w:val="24"/>
          <w:szCs w:val="24"/>
        </w:rPr>
      </w:pPr>
      <w:r w:rsidRPr="004A5498">
        <w:rPr>
          <w:rStyle w:val="a4"/>
          <w:rFonts w:ascii="Times New Roman" w:hAnsi="Times New Roman" w:cs="Times New Roman"/>
          <w:sz w:val="24"/>
          <w:szCs w:val="24"/>
        </w:rPr>
        <w:t>https://boxingstore.com.ua/medbol-liveup-medicine-ball-10-kg-ls3006f-10</w:t>
      </w:r>
    </w:p>
    <w:p w14:paraId="46A0D12B" w14:textId="1B133EEC" w:rsidR="00143FDC" w:rsidRPr="004A5498" w:rsidRDefault="004A5498" w:rsidP="00DE63D1">
      <w:pPr>
        <w:shd w:val="clear" w:color="auto" w:fill="FFFFFF"/>
        <w:spacing w:after="0" w:line="240" w:lineRule="auto"/>
        <w:ind w:firstLine="709"/>
        <w:jc w:val="both"/>
        <w:rPr>
          <w:rStyle w:val="a4"/>
          <w:rFonts w:ascii="Times New Roman" w:hAnsi="Times New Roman" w:cs="Times New Roman"/>
          <w:sz w:val="24"/>
          <w:szCs w:val="24"/>
        </w:rPr>
      </w:pPr>
      <w:r w:rsidRPr="004A5498">
        <w:rPr>
          <w:rStyle w:val="a4"/>
          <w:rFonts w:ascii="Times New Roman" w:hAnsi="Times New Roman" w:cs="Times New Roman"/>
          <w:sz w:val="24"/>
          <w:szCs w:val="24"/>
        </w:rPr>
        <w:t>https://adrenalin.kiev.ua/liveup-medicine-ball-ls3006f-10-black-68530.html</w:t>
      </w:r>
    </w:p>
    <w:p w14:paraId="2F1A0D13" w14:textId="76EB3CA4" w:rsidR="004A5498" w:rsidRPr="004A5498" w:rsidRDefault="004A5498" w:rsidP="00DE63D1">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fldChar w:fldCharType="end"/>
      </w:r>
    </w:p>
    <w:p w14:paraId="20D6F9D6" w14:textId="41A68C19" w:rsidR="004A5498" w:rsidRPr="004A5498" w:rsidRDefault="004A5498" w:rsidP="004A5498">
      <w:pPr>
        <w:pStyle w:val="a7"/>
        <w:numPr>
          <w:ilvl w:val="0"/>
          <w:numId w:val="6"/>
        </w:numPr>
        <w:spacing w:after="0"/>
        <w:jc w:val="both"/>
        <w:rPr>
          <w:sz w:val="24"/>
          <w:szCs w:val="24"/>
          <w:lang w:val="en-US"/>
        </w:rPr>
      </w:pPr>
      <w:proofErr w:type="spellStart"/>
      <w:r w:rsidRPr="004A5498">
        <w:rPr>
          <w:sz w:val="24"/>
          <w:szCs w:val="24"/>
          <w:lang w:val="en-US"/>
        </w:rPr>
        <w:t>Еспандер</w:t>
      </w:r>
      <w:proofErr w:type="spellEnd"/>
    </w:p>
    <w:p w14:paraId="723B57D0" w14:textId="77777777" w:rsidR="004A5498" w:rsidRPr="004A5498" w:rsidRDefault="00FF4790" w:rsidP="004A5498">
      <w:pPr>
        <w:spacing w:after="0" w:line="240" w:lineRule="auto"/>
        <w:ind w:firstLine="709"/>
        <w:jc w:val="both"/>
        <w:rPr>
          <w:rFonts w:ascii="Times New Roman" w:hAnsi="Times New Roman" w:cs="Times New Roman"/>
          <w:sz w:val="24"/>
          <w:szCs w:val="24"/>
          <w:lang w:val="en-US"/>
        </w:rPr>
      </w:pPr>
      <w:hyperlink r:id="rId6" w:history="1">
        <w:r w:rsidR="004A5498" w:rsidRPr="004A5498">
          <w:rPr>
            <w:rStyle w:val="a4"/>
            <w:rFonts w:ascii="Times New Roman" w:hAnsi="Times New Roman" w:cs="Times New Roman"/>
            <w:sz w:val="24"/>
            <w:szCs w:val="24"/>
            <w:lang w:val="en-US"/>
          </w:rPr>
          <w:t>https://prom.ua/p1375401719-espander-dvojnoj-liveup.html?utm_source=google_pla&amp;utm_medium=cpc&amp;utm_content=pla&amp;utm_campaign=cpa_50_sport_i_otdykh&amp;utm_term=%7Bkeyword%7D&amp;gclid=CjwKCAjwj6SEBhAOEiwAvFRuKAB7LK1ZWIEMTv-pPLByxR8uD7V-CImKwCL2s4v_v4H3lqY0a6ldYRoC2i0QAvD_BwE</w:t>
        </w:r>
      </w:hyperlink>
    </w:p>
    <w:p w14:paraId="69A4B4EE" w14:textId="77777777" w:rsidR="004A5498" w:rsidRPr="004A5498" w:rsidRDefault="00FF4790" w:rsidP="004A5498">
      <w:pPr>
        <w:spacing w:after="0" w:line="240" w:lineRule="auto"/>
        <w:ind w:firstLine="709"/>
        <w:jc w:val="both"/>
        <w:rPr>
          <w:rFonts w:ascii="Times New Roman" w:hAnsi="Times New Roman" w:cs="Times New Roman"/>
          <w:sz w:val="24"/>
          <w:szCs w:val="24"/>
          <w:lang w:val="en-US"/>
        </w:rPr>
      </w:pPr>
      <w:hyperlink r:id="rId7" w:history="1">
        <w:r w:rsidR="004A5498" w:rsidRPr="004A5498">
          <w:rPr>
            <w:rStyle w:val="a4"/>
            <w:rFonts w:ascii="Times New Roman" w:hAnsi="Times New Roman" w:cs="Times New Roman"/>
            <w:sz w:val="24"/>
            <w:szCs w:val="24"/>
            <w:lang w:val="en-US"/>
          </w:rPr>
          <w:t>https://f.ua/ua/liveup/yespander-dvoynoy-liveup-dual-tube-exerciser-ls3652-hub-vbtg43358.html?gclid=CjwKCAjwj6SEBhAOEiwAvFRuKOsAWfnH4in36XAtOc_oJ59sP4wy2S_xdg8itutP4JT3QAaN67aDkxoCde8QAvD_BwE&amp;gclsrc=aw.ds</w:t>
        </w:r>
      </w:hyperlink>
    </w:p>
    <w:p w14:paraId="14AA3C98" w14:textId="1FBB79E9" w:rsidR="004A5498" w:rsidRPr="004A5498" w:rsidRDefault="00FF4790" w:rsidP="004A5498">
      <w:pPr>
        <w:shd w:val="clear" w:color="auto" w:fill="FFFFFF"/>
        <w:spacing w:after="0" w:line="240" w:lineRule="auto"/>
        <w:ind w:firstLine="709"/>
        <w:jc w:val="both"/>
        <w:rPr>
          <w:rStyle w:val="a4"/>
          <w:rFonts w:ascii="Times New Roman" w:hAnsi="Times New Roman" w:cs="Times New Roman"/>
          <w:sz w:val="24"/>
          <w:szCs w:val="24"/>
          <w:lang w:val="en-US"/>
        </w:rPr>
      </w:pPr>
      <w:hyperlink r:id="rId8" w:history="1">
        <w:r w:rsidR="004A5498" w:rsidRPr="004A5498">
          <w:rPr>
            <w:rStyle w:val="a4"/>
            <w:rFonts w:ascii="Times New Roman" w:hAnsi="Times New Roman" w:cs="Times New Roman"/>
            <w:sz w:val="24"/>
            <w:szCs w:val="24"/>
            <w:lang w:val="en-US"/>
          </w:rPr>
          <w:t>https://adrenalin.kiev.ua/liveup-dual-tube-exerciser-ls3652-orange-69711.html?gclid=CjwKCAjwj6SEBhAOEiwAvFRuKBBN14u1ZWraDy4K4rwS_S4AxfiFEEe_jPF55HIxOjthv6ryInSoeRoCt3sQAvD_BwE</w:t>
        </w:r>
      </w:hyperlink>
    </w:p>
    <w:p w14:paraId="2C6A6EF4" w14:textId="77777777" w:rsidR="004A5498" w:rsidRPr="004A5498" w:rsidRDefault="004A5498" w:rsidP="004A5498">
      <w:pPr>
        <w:pStyle w:val="a7"/>
        <w:spacing w:after="0"/>
        <w:ind w:left="1069"/>
        <w:jc w:val="both"/>
        <w:rPr>
          <w:sz w:val="24"/>
          <w:szCs w:val="24"/>
        </w:rPr>
      </w:pPr>
    </w:p>
    <w:p w14:paraId="06AC3AB3" w14:textId="0AF9CE42" w:rsidR="004A5498" w:rsidRPr="004A5498" w:rsidRDefault="004A5498" w:rsidP="004A5498">
      <w:pPr>
        <w:pStyle w:val="a7"/>
        <w:numPr>
          <w:ilvl w:val="0"/>
          <w:numId w:val="6"/>
        </w:numPr>
        <w:spacing w:after="0"/>
        <w:jc w:val="both"/>
        <w:rPr>
          <w:sz w:val="24"/>
          <w:szCs w:val="24"/>
        </w:rPr>
      </w:pPr>
      <w:r w:rsidRPr="004A5498">
        <w:rPr>
          <w:sz w:val="24"/>
          <w:szCs w:val="24"/>
        </w:rPr>
        <w:t>М який килимок для фітнесу</w:t>
      </w:r>
    </w:p>
    <w:p w14:paraId="1854998E" w14:textId="77777777" w:rsidR="004A5498" w:rsidRPr="004A5498" w:rsidRDefault="00FF4790" w:rsidP="004A5498">
      <w:pPr>
        <w:spacing w:after="0" w:line="240" w:lineRule="auto"/>
        <w:ind w:firstLine="709"/>
        <w:jc w:val="both"/>
        <w:rPr>
          <w:rFonts w:ascii="Times New Roman" w:hAnsi="Times New Roman" w:cs="Times New Roman"/>
          <w:sz w:val="24"/>
          <w:szCs w:val="24"/>
        </w:rPr>
      </w:pPr>
      <w:hyperlink r:id="rId9" w:history="1">
        <w:r w:rsidR="004A5498" w:rsidRPr="004A5498">
          <w:rPr>
            <w:rStyle w:val="a4"/>
            <w:rFonts w:ascii="Times New Roman" w:hAnsi="Times New Roman" w:cs="Times New Roman"/>
            <w:sz w:val="24"/>
            <w:szCs w:val="24"/>
          </w:rPr>
          <w:t>https://tennismag.com.ua/catalog/kovriki-dlya-fitnesa/kovrik-dlya-yogi-liveup-tpe-yoga-mat-light-blue-light-gray/</w:t>
        </w:r>
      </w:hyperlink>
    </w:p>
    <w:p w14:paraId="00939CBB" w14:textId="77777777" w:rsidR="004A5498" w:rsidRPr="004A5498" w:rsidRDefault="00FF4790" w:rsidP="004A5498">
      <w:pPr>
        <w:spacing w:after="0" w:line="240" w:lineRule="auto"/>
        <w:ind w:firstLine="709"/>
        <w:jc w:val="both"/>
        <w:rPr>
          <w:rFonts w:ascii="Times New Roman" w:hAnsi="Times New Roman" w:cs="Times New Roman"/>
          <w:sz w:val="24"/>
          <w:szCs w:val="24"/>
        </w:rPr>
      </w:pPr>
      <w:hyperlink r:id="rId10" w:history="1">
        <w:r w:rsidR="004A5498" w:rsidRPr="004A5498">
          <w:rPr>
            <w:rStyle w:val="a4"/>
            <w:rFonts w:ascii="Times New Roman" w:hAnsi="Times New Roman" w:cs="Times New Roman"/>
            <w:sz w:val="24"/>
            <w:szCs w:val="24"/>
          </w:rPr>
          <w:t>https://rozetka.com.ua/yijianiz_yj3237_07b/p252627761/?gclid=CjwKCAjwj6SEBhAOEiwAvFRuKDOZIygP0fR-bRccqAzVmiELZZzy8rUZ83uacCuvdFxHFG02lPk92RoCqvsQAvD_BwE</w:t>
        </w:r>
      </w:hyperlink>
    </w:p>
    <w:p w14:paraId="39F051A1" w14:textId="77777777" w:rsidR="004A5498" w:rsidRPr="004A5498" w:rsidRDefault="004A5498" w:rsidP="004A5498">
      <w:pPr>
        <w:spacing w:after="0" w:line="240" w:lineRule="auto"/>
        <w:ind w:firstLine="709"/>
        <w:jc w:val="both"/>
        <w:rPr>
          <w:rFonts w:ascii="Times New Roman" w:hAnsi="Times New Roman" w:cs="Times New Roman"/>
          <w:sz w:val="24"/>
          <w:szCs w:val="24"/>
        </w:rPr>
      </w:pPr>
      <w:r w:rsidRPr="004A5498">
        <w:rPr>
          <w:rFonts w:ascii="Times New Roman" w:hAnsi="Times New Roman" w:cs="Times New Roman"/>
          <w:sz w:val="24"/>
          <w:szCs w:val="24"/>
        </w:rPr>
        <w:t>https://prom.ua/p1306192345-kovrik-dlya-jogi.html?&amp;primelead=Mi43Mg</w:t>
      </w:r>
    </w:p>
    <w:p w14:paraId="322A1420" w14:textId="77777777" w:rsidR="005765A3" w:rsidRPr="00495AF3" w:rsidRDefault="005765A3" w:rsidP="005765A3">
      <w:pPr>
        <w:shd w:val="clear" w:color="auto" w:fill="FFFFFF"/>
        <w:spacing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
        <w:gridCol w:w="3401"/>
        <w:gridCol w:w="1089"/>
        <w:gridCol w:w="1175"/>
        <w:gridCol w:w="1926"/>
        <w:gridCol w:w="1799"/>
      </w:tblGrid>
      <w:tr w:rsidR="00143FDC" w:rsidRPr="00F41BAC" w14:paraId="4D694635" w14:textId="77777777" w:rsidTr="00EB67E4">
        <w:trPr>
          <w:trHeight w:val="447"/>
        </w:trPr>
        <w:tc>
          <w:tcPr>
            <w:tcW w:w="1890" w:type="pct"/>
            <w:gridSpan w:val="2"/>
            <w:vMerge w:val="restart"/>
            <w:shd w:val="clear" w:color="auto" w:fill="23A6DA"/>
          </w:tcPr>
          <w:p w14:paraId="22853B9C"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6C4C931B"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lastRenderedPageBreak/>
              <w:t>позиції</w:t>
            </w:r>
          </w:p>
        </w:tc>
        <w:tc>
          <w:tcPr>
            <w:tcW w:w="565" w:type="pct"/>
            <w:vMerge w:val="restart"/>
            <w:shd w:val="clear" w:color="auto" w:fill="23A6DA"/>
          </w:tcPr>
          <w:p w14:paraId="50B45EEE"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lastRenderedPageBreak/>
              <w:t>Кількість</w:t>
            </w:r>
          </w:p>
        </w:tc>
        <w:tc>
          <w:tcPr>
            <w:tcW w:w="610" w:type="pct"/>
            <w:vMerge w:val="restart"/>
            <w:shd w:val="clear" w:color="auto" w:fill="23A6DA"/>
          </w:tcPr>
          <w:p w14:paraId="32AAAE7F"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Одиниця виміру</w:t>
            </w:r>
          </w:p>
        </w:tc>
        <w:tc>
          <w:tcPr>
            <w:tcW w:w="1934" w:type="pct"/>
            <w:gridSpan w:val="2"/>
            <w:shd w:val="clear" w:color="auto" w:fill="23A6DA"/>
          </w:tcPr>
          <w:p w14:paraId="58F51667" w14:textId="77777777" w:rsidR="00143FDC" w:rsidRPr="00F41BAC" w:rsidRDefault="00143FDC" w:rsidP="00C70B02">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143FDC" w:rsidRPr="00F41BAC" w14:paraId="27281B88" w14:textId="77777777" w:rsidTr="00467066">
        <w:trPr>
          <w:trHeight w:val="118"/>
        </w:trPr>
        <w:tc>
          <w:tcPr>
            <w:tcW w:w="1890" w:type="pct"/>
            <w:gridSpan w:val="2"/>
            <w:vMerge/>
            <w:shd w:val="clear" w:color="auto" w:fill="23A6DA"/>
          </w:tcPr>
          <w:p w14:paraId="5AB74275"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565" w:type="pct"/>
            <w:vMerge/>
            <w:shd w:val="clear" w:color="auto" w:fill="23A6DA"/>
          </w:tcPr>
          <w:p w14:paraId="437D6F3A"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610" w:type="pct"/>
            <w:vMerge/>
            <w:shd w:val="clear" w:color="auto" w:fill="23A6DA"/>
          </w:tcPr>
          <w:p w14:paraId="3E20CD0D" w14:textId="77777777" w:rsidR="00143FDC" w:rsidRDefault="00143FDC" w:rsidP="00C70B02">
            <w:pPr>
              <w:spacing w:after="0" w:line="240" w:lineRule="auto"/>
              <w:jc w:val="center"/>
              <w:rPr>
                <w:rFonts w:ascii="Times New Roman" w:eastAsia="Times New Roman" w:hAnsi="Times New Roman" w:cs="Times New Roman"/>
                <w:b/>
                <w:bCs/>
                <w:sz w:val="24"/>
                <w:szCs w:val="24"/>
                <w:lang w:eastAsia="uk-UA"/>
              </w:rPr>
            </w:pPr>
          </w:p>
        </w:tc>
        <w:tc>
          <w:tcPr>
            <w:tcW w:w="1000" w:type="pct"/>
            <w:shd w:val="clear" w:color="auto" w:fill="FF0000"/>
          </w:tcPr>
          <w:p w14:paraId="0B67426B" w14:textId="71100AD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 одиницю (грн)</w:t>
            </w:r>
            <w:r w:rsidR="00D86C2B">
              <w:rPr>
                <w:rFonts w:ascii="Times New Roman" w:eastAsia="Times New Roman" w:hAnsi="Times New Roman" w:cs="Times New Roman"/>
                <w:b/>
                <w:bCs/>
                <w:sz w:val="24"/>
                <w:szCs w:val="24"/>
                <w:lang w:eastAsia="uk-UA"/>
              </w:rPr>
              <w:t>*</w:t>
            </w:r>
          </w:p>
        </w:tc>
        <w:tc>
          <w:tcPr>
            <w:tcW w:w="934" w:type="pct"/>
            <w:shd w:val="clear" w:color="auto" w:fill="23A6DA"/>
            <w:tcMar>
              <w:top w:w="0" w:type="dxa"/>
              <w:left w:w="108" w:type="dxa"/>
              <w:bottom w:w="0" w:type="dxa"/>
              <w:right w:w="108" w:type="dxa"/>
            </w:tcMar>
          </w:tcPr>
          <w:p w14:paraId="136BBC6B" w14:textId="77777777" w:rsidR="00143FDC" w:rsidRPr="00F41BAC" w:rsidRDefault="00143FDC" w:rsidP="00C70B02">
            <w:pPr>
              <w:spacing w:after="0" w:line="240"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Загальна (грн)</w:t>
            </w:r>
          </w:p>
        </w:tc>
      </w:tr>
      <w:tr w:rsidR="00DE63D1" w:rsidRPr="00F41BAC" w14:paraId="67F94005" w14:textId="77777777" w:rsidTr="003F4176">
        <w:trPr>
          <w:trHeight w:val="170"/>
        </w:trPr>
        <w:tc>
          <w:tcPr>
            <w:tcW w:w="124" w:type="pct"/>
            <w:shd w:val="clear" w:color="auto" w:fill="F0F5F2"/>
            <w:vAlign w:val="center"/>
          </w:tcPr>
          <w:p w14:paraId="48B4EEE5" w14:textId="1A1E6CF5" w:rsidR="00DE63D1" w:rsidRPr="00861E86" w:rsidRDefault="00DE63D1" w:rsidP="00DE63D1">
            <w:pPr>
              <w:spacing w:after="0" w:line="240" w:lineRule="auto"/>
              <w:jc w:val="center"/>
              <w:rPr>
                <w:rFonts w:ascii="Times New Roman" w:eastAsia="Times New Roman" w:hAnsi="Times New Roman" w:cs="Times New Roman"/>
                <w:sz w:val="24"/>
                <w:szCs w:val="24"/>
                <w:lang w:eastAsia="uk-UA"/>
              </w:rPr>
            </w:pPr>
            <w:r w:rsidRPr="00861E86">
              <w:rPr>
                <w:rFonts w:ascii="Times New Roman" w:eastAsia="Times New Roman" w:hAnsi="Times New Roman" w:cs="Times New Roman"/>
                <w:sz w:val="24"/>
                <w:szCs w:val="24"/>
                <w:lang w:eastAsia="uk-UA"/>
              </w:rPr>
              <w:t>1</w:t>
            </w:r>
          </w:p>
        </w:tc>
        <w:tc>
          <w:tcPr>
            <w:tcW w:w="1766" w:type="pct"/>
            <w:shd w:val="clear" w:color="auto" w:fill="F0F5F2"/>
            <w:tcMar>
              <w:top w:w="0" w:type="dxa"/>
              <w:left w:w="108" w:type="dxa"/>
              <w:bottom w:w="0" w:type="dxa"/>
              <w:right w:w="108" w:type="dxa"/>
            </w:tcMar>
            <w:vAlign w:val="center"/>
          </w:tcPr>
          <w:p w14:paraId="603DB3C3" w14:textId="343830F1" w:rsidR="00DE63D1" w:rsidRPr="00DE63D1" w:rsidRDefault="00DE63D1" w:rsidP="00DE63D1">
            <w:pPr>
              <w:spacing w:after="0" w:line="240" w:lineRule="auto"/>
              <w:jc w:val="both"/>
              <w:rPr>
                <w:rFonts w:ascii="Times New Roman" w:eastAsia="Times New Roman" w:hAnsi="Times New Roman" w:cs="Times New Roman"/>
                <w:b/>
                <w:bCs/>
                <w:sz w:val="24"/>
                <w:szCs w:val="24"/>
                <w:lang w:eastAsia="uk-UA"/>
              </w:rPr>
            </w:pPr>
            <w:r w:rsidRPr="00DE63D1">
              <w:rPr>
                <w:rStyle w:val="a8"/>
                <w:rFonts w:ascii="Times New Roman" w:hAnsi="Times New Roman" w:cs="Times New Roman"/>
                <w:b w:val="0"/>
                <w:bCs w:val="0"/>
                <w:sz w:val="24"/>
                <w:szCs w:val="24"/>
              </w:rPr>
              <w:t>М’яч гімнастичний (</w:t>
            </w:r>
            <w:proofErr w:type="spellStart"/>
            <w:r w:rsidRPr="00DE63D1">
              <w:rPr>
                <w:rStyle w:val="a8"/>
                <w:rFonts w:ascii="Times New Roman" w:hAnsi="Times New Roman" w:cs="Times New Roman"/>
                <w:b w:val="0"/>
                <w:bCs w:val="0"/>
                <w:sz w:val="24"/>
                <w:szCs w:val="24"/>
              </w:rPr>
              <w:t>фітбол</w:t>
            </w:r>
            <w:proofErr w:type="spellEnd"/>
            <w:r w:rsidRPr="00DE63D1">
              <w:rPr>
                <w:rStyle w:val="a8"/>
                <w:rFonts w:ascii="Times New Roman" w:hAnsi="Times New Roman" w:cs="Times New Roman"/>
                <w:b w:val="0"/>
                <w:bCs w:val="0"/>
                <w:sz w:val="24"/>
                <w:szCs w:val="24"/>
              </w:rPr>
              <w:t>)</w:t>
            </w:r>
          </w:p>
        </w:tc>
        <w:tc>
          <w:tcPr>
            <w:tcW w:w="565" w:type="pct"/>
            <w:shd w:val="clear" w:color="auto" w:fill="F0F5F2"/>
            <w:vAlign w:val="center"/>
          </w:tcPr>
          <w:p w14:paraId="3A26213F" w14:textId="7272CCEE" w:rsidR="00DE63D1" w:rsidRPr="00EB67E4" w:rsidRDefault="00DE63D1"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p>
        </w:tc>
        <w:tc>
          <w:tcPr>
            <w:tcW w:w="610" w:type="pct"/>
            <w:shd w:val="clear" w:color="auto" w:fill="F0F5F2"/>
          </w:tcPr>
          <w:p w14:paraId="63D64CD2" w14:textId="3C13F958" w:rsidR="00DE63D1" w:rsidRPr="00EB67E4" w:rsidRDefault="00DE63D1"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штуки</w:t>
            </w:r>
          </w:p>
        </w:tc>
        <w:tc>
          <w:tcPr>
            <w:tcW w:w="1000" w:type="pct"/>
            <w:shd w:val="clear" w:color="auto" w:fill="F0F5F2"/>
          </w:tcPr>
          <w:p w14:paraId="2F4DF373" w14:textId="1FDC9F25" w:rsidR="00DE63D1" w:rsidRPr="00EB67E4" w:rsidRDefault="00DE63D1"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3 258,00</w:t>
            </w:r>
          </w:p>
        </w:tc>
        <w:tc>
          <w:tcPr>
            <w:tcW w:w="934" w:type="pct"/>
            <w:shd w:val="clear" w:color="auto" w:fill="F0F5F2"/>
            <w:tcMar>
              <w:top w:w="0" w:type="dxa"/>
              <w:left w:w="108" w:type="dxa"/>
              <w:bottom w:w="0" w:type="dxa"/>
              <w:right w:w="108" w:type="dxa"/>
            </w:tcMar>
          </w:tcPr>
          <w:p w14:paraId="5C81507A" w14:textId="1CC72414" w:rsidR="00DE63D1" w:rsidRPr="00EB67E4" w:rsidRDefault="00DE63D1"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6 516,00</w:t>
            </w:r>
          </w:p>
        </w:tc>
      </w:tr>
      <w:tr w:rsidR="00DE63D1" w:rsidRPr="00F41BAC" w14:paraId="5EDE9027" w14:textId="77777777" w:rsidTr="003F4176">
        <w:trPr>
          <w:trHeight w:val="170"/>
        </w:trPr>
        <w:tc>
          <w:tcPr>
            <w:tcW w:w="124" w:type="pct"/>
            <w:shd w:val="clear" w:color="auto" w:fill="F0F5F2"/>
            <w:vAlign w:val="center"/>
          </w:tcPr>
          <w:p w14:paraId="43120BA9" w14:textId="2FB56AAD" w:rsidR="00DE63D1" w:rsidRPr="00861E86" w:rsidRDefault="004A5498"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p>
        </w:tc>
        <w:tc>
          <w:tcPr>
            <w:tcW w:w="1766" w:type="pct"/>
            <w:shd w:val="clear" w:color="auto" w:fill="F0F5F2"/>
            <w:tcMar>
              <w:top w:w="0" w:type="dxa"/>
              <w:left w:w="108" w:type="dxa"/>
              <w:bottom w:w="0" w:type="dxa"/>
              <w:right w:w="108" w:type="dxa"/>
            </w:tcMar>
            <w:vAlign w:val="center"/>
          </w:tcPr>
          <w:p w14:paraId="265622F2" w14:textId="6ABA5DA6" w:rsidR="00DE63D1" w:rsidRPr="00DE63D1" w:rsidRDefault="00DE63D1" w:rsidP="00DE63D1">
            <w:pPr>
              <w:spacing w:after="0" w:line="240" w:lineRule="auto"/>
              <w:jc w:val="both"/>
              <w:rPr>
                <w:rFonts w:ascii="Times New Roman" w:hAnsi="Times New Roman" w:cs="Times New Roman"/>
                <w:b/>
                <w:bCs/>
                <w:sz w:val="24"/>
                <w:szCs w:val="24"/>
              </w:rPr>
            </w:pPr>
            <w:r w:rsidRPr="00DE63D1">
              <w:rPr>
                <w:rStyle w:val="a8"/>
                <w:rFonts w:ascii="Times New Roman" w:hAnsi="Times New Roman" w:cs="Times New Roman"/>
                <w:b w:val="0"/>
                <w:bCs w:val="0"/>
                <w:sz w:val="24"/>
                <w:szCs w:val="24"/>
              </w:rPr>
              <w:t>Еспандер</w:t>
            </w:r>
          </w:p>
        </w:tc>
        <w:tc>
          <w:tcPr>
            <w:tcW w:w="565" w:type="pct"/>
            <w:shd w:val="clear" w:color="auto" w:fill="F0F5F2"/>
            <w:vAlign w:val="center"/>
          </w:tcPr>
          <w:p w14:paraId="51875B81" w14:textId="031C588C" w:rsidR="00DE63D1" w:rsidRPr="00EB67E4" w:rsidRDefault="00DE63D1" w:rsidP="00DE63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610" w:type="pct"/>
            <w:shd w:val="clear" w:color="auto" w:fill="F0F5F2"/>
          </w:tcPr>
          <w:p w14:paraId="50CE498A" w14:textId="303FB3E8" w:rsidR="00DE63D1" w:rsidRDefault="00DE63D1" w:rsidP="00DE63D1">
            <w:pPr>
              <w:spacing w:after="0" w:line="240" w:lineRule="auto"/>
              <w:jc w:val="center"/>
              <w:rPr>
                <w:rFonts w:ascii="Times New Roman" w:hAnsi="Times New Roman" w:cs="Times New Roman"/>
                <w:sz w:val="24"/>
                <w:szCs w:val="24"/>
              </w:rPr>
            </w:pPr>
            <w:r w:rsidRPr="00341B1E">
              <w:rPr>
                <w:rFonts w:ascii="Times New Roman" w:eastAsia="Times New Roman" w:hAnsi="Times New Roman" w:cs="Times New Roman"/>
                <w:sz w:val="24"/>
                <w:szCs w:val="24"/>
                <w:lang w:eastAsia="uk-UA"/>
              </w:rPr>
              <w:t>штуки</w:t>
            </w:r>
          </w:p>
        </w:tc>
        <w:tc>
          <w:tcPr>
            <w:tcW w:w="1000" w:type="pct"/>
            <w:shd w:val="clear" w:color="auto" w:fill="F0F5F2"/>
          </w:tcPr>
          <w:p w14:paraId="14E81FA2" w14:textId="138B0C1D" w:rsidR="00DE63D1" w:rsidRDefault="00DE63D1" w:rsidP="00DE63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420,00</w:t>
            </w:r>
          </w:p>
        </w:tc>
        <w:tc>
          <w:tcPr>
            <w:tcW w:w="934" w:type="pct"/>
            <w:shd w:val="clear" w:color="auto" w:fill="F0F5F2"/>
            <w:tcMar>
              <w:top w:w="0" w:type="dxa"/>
              <w:left w:w="108" w:type="dxa"/>
              <w:bottom w:w="0" w:type="dxa"/>
              <w:right w:w="108" w:type="dxa"/>
            </w:tcMar>
          </w:tcPr>
          <w:p w14:paraId="28123DEE" w14:textId="16C73EFF" w:rsidR="00DE63D1" w:rsidRDefault="00DE63D1"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5 040,00</w:t>
            </w:r>
          </w:p>
        </w:tc>
      </w:tr>
      <w:tr w:rsidR="00DE63D1" w:rsidRPr="00F41BAC" w14:paraId="1083D31F" w14:textId="77777777" w:rsidTr="003F4176">
        <w:trPr>
          <w:trHeight w:val="170"/>
        </w:trPr>
        <w:tc>
          <w:tcPr>
            <w:tcW w:w="124" w:type="pct"/>
            <w:shd w:val="clear" w:color="auto" w:fill="F0F5F2"/>
            <w:vAlign w:val="center"/>
          </w:tcPr>
          <w:p w14:paraId="49A9B4D6" w14:textId="5DCA3BF3" w:rsidR="00DE63D1" w:rsidRPr="00861E86" w:rsidRDefault="004A5498"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w:t>
            </w:r>
          </w:p>
        </w:tc>
        <w:tc>
          <w:tcPr>
            <w:tcW w:w="1766" w:type="pct"/>
            <w:shd w:val="clear" w:color="auto" w:fill="F0F5F2"/>
            <w:tcMar>
              <w:top w:w="0" w:type="dxa"/>
              <w:left w:w="108" w:type="dxa"/>
              <w:bottom w:w="0" w:type="dxa"/>
              <w:right w:w="108" w:type="dxa"/>
            </w:tcMar>
            <w:vAlign w:val="center"/>
          </w:tcPr>
          <w:p w14:paraId="0E8B61DE" w14:textId="0AA789D1" w:rsidR="00DE63D1" w:rsidRPr="00DE63D1" w:rsidRDefault="00DE63D1" w:rsidP="00DE63D1">
            <w:pPr>
              <w:spacing w:after="0" w:line="240" w:lineRule="auto"/>
              <w:jc w:val="both"/>
              <w:rPr>
                <w:rFonts w:ascii="Times New Roman" w:hAnsi="Times New Roman" w:cs="Times New Roman"/>
                <w:b/>
                <w:bCs/>
                <w:sz w:val="24"/>
                <w:szCs w:val="24"/>
              </w:rPr>
            </w:pPr>
            <w:r w:rsidRPr="00DE63D1">
              <w:rPr>
                <w:rStyle w:val="a8"/>
                <w:rFonts w:ascii="Times New Roman" w:hAnsi="Times New Roman" w:cs="Times New Roman"/>
                <w:b w:val="0"/>
                <w:bCs w:val="0"/>
                <w:sz w:val="24"/>
                <w:szCs w:val="24"/>
              </w:rPr>
              <w:t>М’який килимок для фітнесу</w:t>
            </w:r>
          </w:p>
        </w:tc>
        <w:tc>
          <w:tcPr>
            <w:tcW w:w="565" w:type="pct"/>
            <w:shd w:val="clear" w:color="auto" w:fill="F0F5F2"/>
            <w:vAlign w:val="center"/>
          </w:tcPr>
          <w:p w14:paraId="14363940" w14:textId="7C1B2625" w:rsidR="00DE63D1" w:rsidRPr="00EB67E4" w:rsidRDefault="00DE63D1" w:rsidP="00DE63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610" w:type="pct"/>
            <w:shd w:val="clear" w:color="auto" w:fill="F0F5F2"/>
          </w:tcPr>
          <w:p w14:paraId="7F3EF72E" w14:textId="16E59BC2" w:rsidR="00DE63D1" w:rsidRDefault="00DE63D1" w:rsidP="00DE63D1">
            <w:pPr>
              <w:spacing w:after="0" w:line="240" w:lineRule="auto"/>
              <w:jc w:val="center"/>
              <w:rPr>
                <w:rFonts w:ascii="Times New Roman" w:hAnsi="Times New Roman" w:cs="Times New Roman"/>
                <w:sz w:val="24"/>
                <w:szCs w:val="24"/>
              </w:rPr>
            </w:pPr>
            <w:r w:rsidRPr="00341B1E">
              <w:rPr>
                <w:rFonts w:ascii="Times New Roman" w:eastAsia="Times New Roman" w:hAnsi="Times New Roman" w:cs="Times New Roman"/>
                <w:sz w:val="24"/>
                <w:szCs w:val="24"/>
                <w:lang w:eastAsia="uk-UA"/>
              </w:rPr>
              <w:t>штуки</w:t>
            </w:r>
          </w:p>
        </w:tc>
        <w:tc>
          <w:tcPr>
            <w:tcW w:w="1000" w:type="pct"/>
            <w:shd w:val="clear" w:color="auto" w:fill="F0F5F2"/>
          </w:tcPr>
          <w:p w14:paraId="2D9DA2FD" w14:textId="4CD04AE4" w:rsidR="00DE63D1" w:rsidRDefault="00DE63D1" w:rsidP="00DE63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1 203,00</w:t>
            </w:r>
          </w:p>
        </w:tc>
        <w:tc>
          <w:tcPr>
            <w:tcW w:w="934" w:type="pct"/>
            <w:shd w:val="clear" w:color="auto" w:fill="F0F5F2"/>
            <w:tcMar>
              <w:top w:w="0" w:type="dxa"/>
              <w:left w:w="108" w:type="dxa"/>
              <w:bottom w:w="0" w:type="dxa"/>
              <w:right w:w="108" w:type="dxa"/>
            </w:tcMar>
          </w:tcPr>
          <w:p w14:paraId="13828061" w14:textId="3A6F368F" w:rsidR="00DE63D1" w:rsidRDefault="00DE63D1" w:rsidP="00DE63D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14 436,00</w:t>
            </w:r>
          </w:p>
        </w:tc>
      </w:tr>
      <w:tr w:rsidR="00EB67E4" w:rsidRPr="00F41BAC" w14:paraId="79361AD2" w14:textId="77777777" w:rsidTr="00EB67E4">
        <w:trPr>
          <w:trHeight w:val="206"/>
        </w:trPr>
        <w:tc>
          <w:tcPr>
            <w:tcW w:w="1890" w:type="pct"/>
            <w:gridSpan w:val="2"/>
          </w:tcPr>
          <w:p w14:paraId="6019E8A4" w14:textId="77777777" w:rsidR="00EB67E4" w:rsidRPr="00861E86" w:rsidRDefault="00EB67E4" w:rsidP="00EB67E4">
            <w:pPr>
              <w:spacing w:after="0" w:line="240" w:lineRule="auto"/>
              <w:jc w:val="center"/>
              <w:rPr>
                <w:rFonts w:ascii="Times New Roman" w:eastAsia="Times New Roman" w:hAnsi="Times New Roman" w:cs="Times New Roman"/>
                <w:b/>
                <w:bCs/>
                <w:sz w:val="24"/>
                <w:szCs w:val="24"/>
                <w:lang w:eastAsia="uk-UA"/>
              </w:rPr>
            </w:pPr>
            <w:r w:rsidRPr="00861E86">
              <w:rPr>
                <w:rFonts w:ascii="Times New Roman" w:eastAsia="Times New Roman" w:hAnsi="Times New Roman" w:cs="Times New Roman"/>
                <w:b/>
                <w:bCs/>
                <w:sz w:val="24"/>
                <w:szCs w:val="24"/>
                <w:lang w:eastAsia="uk-UA"/>
              </w:rPr>
              <w:t>Всього:</w:t>
            </w:r>
          </w:p>
        </w:tc>
        <w:tc>
          <w:tcPr>
            <w:tcW w:w="565" w:type="pct"/>
          </w:tcPr>
          <w:p w14:paraId="5CFEB9D6" w14:textId="77777777" w:rsidR="00EB67E4" w:rsidRPr="00861E86" w:rsidRDefault="00EB67E4" w:rsidP="00EB67E4">
            <w:pPr>
              <w:spacing w:after="0"/>
              <w:jc w:val="center"/>
              <w:rPr>
                <w:rFonts w:ascii="Times New Roman" w:hAnsi="Times New Roman" w:cs="Times New Roman"/>
                <w:b/>
                <w:bCs/>
                <w:sz w:val="24"/>
                <w:szCs w:val="24"/>
              </w:rPr>
            </w:pPr>
          </w:p>
        </w:tc>
        <w:tc>
          <w:tcPr>
            <w:tcW w:w="610" w:type="pct"/>
          </w:tcPr>
          <w:p w14:paraId="332C33EA" w14:textId="77777777" w:rsidR="00EB67E4" w:rsidRPr="00861E86" w:rsidRDefault="00EB67E4" w:rsidP="00EB67E4">
            <w:pPr>
              <w:spacing w:after="0"/>
              <w:jc w:val="center"/>
              <w:rPr>
                <w:rFonts w:ascii="Times New Roman" w:hAnsi="Times New Roman" w:cs="Times New Roman"/>
                <w:b/>
                <w:bCs/>
                <w:sz w:val="24"/>
                <w:szCs w:val="24"/>
              </w:rPr>
            </w:pPr>
          </w:p>
        </w:tc>
        <w:tc>
          <w:tcPr>
            <w:tcW w:w="1000" w:type="pct"/>
          </w:tcPr>
          <w:p w14:paraId="41D0646F" w14:textId="77777777" w:rsidR="00EB67E4" w:rsidRPr="00861E86" w:rsidRDefault="00EB67E4" w:rsidP="00EB67E4">
            <w:pPr>
              <w:spacing w:after="0"/>
              <w:jc w:val="center"/>
              <w:rPr>
                <w:rFonts w:ascii="Times New Roman" w:hAnsi="Times New Roman" w:cs="Times New Roman"/>
                <w:b/>
                <w:bCs/>
                <w:sz w:val="24"/>
                <w:szCs w:val="24"/>
              </w:rPr>
            </w:pPr>
          </w:p>
        </w:tc>
        <w:tc>
          <w:tcPr>
            <w:tcW w:w="934" w:type="pct"/>
          </w:tcPr>
          <w:p w14:paraId="72A9DAA7" w14:textId="0E657BF7" w:rsidR="00EB67E4" w:rsidRPr="00861E86" w:rsidRDefault="00DE63D1" w:rsidP="00EB67E4">
            <w:pPr>
              <w:spacing w:after="0"/>
              <w:jc w:val="center"/>
              <w:rPr>
                <w:rFonts w:ascii="Times New Roman" w:hAnsi="Times New Roman" w:cs="Times New Roman"/>
                <w:b/>
                <w:bCs/>
                <w:sz w:val="24"/>
                <w:szCs w:val="24"/>
              </w:rPr>
            </w:pPr>
            <w:r>
              <w:rPr>
                <w:rFonts w:ascii="Times New Roman" w:hAnsi="Times New Roman" w:cs="Times New Roman"/>
                <w:b/>
                <w:bCs/>
                <w:sz w:val="24"/>
                <w:szCs w:val="24"/>
              </w:rPr>
              <w:t>25 992,00</w:t>
            </w:r>
          </w:p>
        </w:tc>
      </w:tr>
    </w:tbl>
    <w:p w14:paraId="5637BAFA" w14:textId="42C08469" w:rsidR="00464542" w:rsidRDefault="00464542" w:rsidP="00143FDC">
      <w:pPr>
        <w:shd w:val="clear" w:color="auto" w:fill="FFFFFF"/>
        <w:spacing w:after="0" w:line="240" w:lineRule="auto"/>
        <w:ind w:firstLine="709"/>
        <w:jc w:val="both"/>
        <w:rPr>
          <w:rFonts w:ascii="Times New Roman" w:hAnsi="Times New Roman" w:cs="Times New Roman"/>
          <w:sz w:val="24"/>
          <w:szCs w:val="24"/>
        </w:rPr>
      </w:pPr>
    </w:p>
    <w:p w14:paraId="6EA492BF" w14:textId="77777777" w:rsidR="00D86C2B" w:rsidRDefault="00D86C2B" w:rsidP="00143FDC">
      <w:pPr>
        <w:shd w:val="clear" w:color="auto" w:fill="FFFFFF"/>
        <w:spacing w:after="0" w:line="240" w:lineRule="auto"/>
        <w:ind w:firstLine="709"/>
        <w:jc w:val="both"/>
        <w:rPr>
          <w:rFonts w:ascii="Times New Roman" w:hAnsi="Times New Roman" w:cs="Times New Roman"/>
          <w:sz w:val="24"/>
          <w:szCs w:val="24"/>
        </w:rPr>
      </w:pPr>
    </w:p>
    <w:p w14:paraId="236A90CF" w14:textId="6E7F52DA" w:rsidR="00BC2BB4" w:rsidRDefault="00D86C2B" w:rsidP="00467066">
      <w:pPr>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w:t>
      </w:r>
      <w:r w:rsidR="002732BD" w:rsidRPr="00D86C2B">
        <w:rPr>
          <w:rFonts w:ascii="Times New Roman" w:hAnsi="Times New Roman" w:cs="Times New Roman"/>
          <w:b/>
          <w:bCs/>
          <w:color w:val="FF0000"/>
          <w:sz w:val="24"/>
          <w:szCs w:val="24"/>
        </w:rPr>
        <w:t>Увага!</w:t>
      </w:r>
    </w:p>
    <w:p w14:paraId="1BD8BBAF" w14:textId="643DC79E" w:rsidR="002732BD" w:rsidRPr="00D86C2B" w:rsidRDefault="00D86C2B" w:rsidP="002732BD">
      <w:pPr>
        <w:spacing w:after="0" w:line="240" w:lineRule="auto"/>
        <w:jc w:val="both"/>
        <w:rPr>
          <w:rFonts w:ascii="Times New Roman" w:eastAsia="Times New Roman" w:hAnsi="Times New Roman" w:cs="Times New Roman"/>
          <w:b/>
          <w:bCs/>
          <w:color w:val="FF0000"/>
          <w:sz w:val="24"/>
          <w:szCs w:val="24"/>
          <w:lang w:eastAsia="uk-UA"/>
        </w:rPr>
      </w:pPr>
      <w:r>
        <w:rPr>
          <w:rFonts w:ascii="Times New Roman" w:hAnsi="Times New Roman" w:cs="Times New Roman"/>
          <w:b/>
          <w:bCs/>
          <w:color w:val="FF0000"/>
          <w:sz w:val="24"/>
          <w:szCs w:val="24"/>
        </w:rPr>
        <w:t xml:space="preserve">При подачі «Цінової пропозиції» (згідно Додатку 1 до тендерної документації) </w:t>
      </w:r>
      <w:r>
        <w:rPr>
          <w:rFonts w:ascii="Times New Roman" w:eastAsia="Times New Roman" w:hAnsi="Times New Roman" w:cs="Times New Roman"/>
          <w:b/>
          <w:bCs/>
          <w:color w:val="FF0000"/>
          <w:sz w:val="24"/>
          <w:szCs w:val="24"/>
          <w:lang w:eastAsia="uk-UA"/>
        </w:rPr>
        <w:t>о</w:t>
      </w:r>
      <w:r w:rsidR="002732BD" w:rsidRPr="00D86C2B">
        <w:rPr>
          <w:rFonts w:ascii="Times New Roman" w:eastAsia="Times New Roman" w:hAnsi="Times New Roman" w:cs="Times New Roman"/>
          <w:b/>
          <w:bCs/>
          <w:color w:val="FF0000"/>
          <w:sz w:val="24"/>
          <w:szCs w:val="24"/>
          <w:lang w:eastAsia="uk-UA"/>
        </w:rPr>
        <w:t>чікувана вартість за одиницю</w:t>
      </w:r>
      <w:r>
        <w:rPr>
          <w:rFonts w:ascii="Times New Roman" w:eastAsia="Times New Roman" w:hAnsi="Times New Roman" w:cs="Times New Roman"/>
          <w:b/>
          <w:bCs/>
          <w:color w:val="FF0000"/>
          <w:sz w:val="24"/>
          <w:szCs w:val="24"/>
          <w:lang w:eastAsia="uk-UA"/>
        </w:rPr>
        <w:t xml:space="preserve"> товару</w:t>
      </w:r>
      <w:r w:rsidR="002732BD" w:rsidRPr="00D86C2B">
        <w:rPr>
          <w:rFonts w:ascii="Times New Roman" w:eastAsia="Times New Roman" w:hAnsi="Times New Roman" w:cs="Times New Roman"/>
          <w:b/>
          <w:bCs/>
          <w:color w:val="FF0000"/>
          <w:sz w:val="24"/>
          <w:szCs w:val="24"/>
          <w:lang w:eastAsia="uk-UA"/>
        </w:rPr>
        <w:t xml:space="preserve"> не повинна </w:t>
      </w:r>
      <w:r w:rsidR="00754E88">
        <w:rPr>
          <w:rFonts w:ascii="Times New Roman" w:eastAsia="Times New Roman" w:hAnsi="Times New Roman" w:cs="Times New Roman"/>
          <w:b/>
          <w:bCs/>
          <w:color w:val="FF0000"/>
          <w:sz w:val="24"/>
          <w:szCs w:val="24"/>
          <w:lang w:eastAsia="uk-UA"/>
        </w:rPr>
        <w:t>бути вище</w:t>
      </w:r>
      <w:r w:rsidR="002732BD" w:rsidRPr="00D86C2B">
        <w:rPr>
          <w:rFonts w:ascii="Times New Roman" w:eastAsia="Times New Roman" w:hAnsi="Times New Roman" w:cs="Times New Roman"/>
          <w:b/>
          <w:bCs/>
          <w:color w:val="FF0000"/>
          <w:sz w:val="24"/>
          <w:szCs w:val="24"/>
          <w:lang w:eastAsia="uk-UA"/>
        </w:rPr>
        <w:t xml:space="preserve"> зазначен</w:t>
      </w:r>
      <w:r w:rsidR="00754E88">
        <w:rPr>
          <w:rFonts w:ascii="Times New Roman" w:eastAsia="Times New Roman" w:hAnsi="Times New Roman" w:cs="Times New Roman"/>
          <w:b/>
          <w:bCs/>
          <w:color w:val="FF0000"/>
          <w:sz w:val="24"/>
          <w:szCs w:val="24"/>
          <w:lang w:eastAsia="uk-UA"/>
        </w:rPr>
        <w:t>ої</w:t>
      </w:r>
      <w:r w:rsidR="002732BD" w:rsidRPr="00D86C2B">
        <w:rPr>
          <w:rFonts w:ascii="Times New Roman" w:eastAsia="Times New Roman" w:hAnsi="Times New Roman" w:cs="Times New Roman"/>
          <w:b/>
          <w:bCs/>
          <w:color w:val="FF0000"/>
          <w:sz w:val="24"/>
          <w:szCs w:val="24"/>
          <w:lang w:eastAsia="uk-UA"/>
        </w:rPr>
        <w:t xml:space="preserve"> </w:t>
      </w:r>
      <w:r w:rsidR="005765A3">
        <w:rPr>
          <w:rFonts w:ascii="Times New Roman" w:eastAsia="Times New Roman" w:hAnsi="Times New Roman" w:cs="Times New Roman"/>
          <w:b/>
          <w:bCs/>
          <w:color w:val="FF0000"/>
          <w:sz w:val="24"/>
          <w:szCs w:val="24"/>
          <w:lang w:eastAsia="uk-UA"/>
        </w:rPr>
        <w:t>ціни</w:t>
      </w:r>
      <w:r w:rsidR="00754E88">
        <w:rPr>
          <w:rFonts w:ascii="Times New Roman" w:eastAsia="Times New Roman" w:hAnsi="Times New Roman" w:cs="Times New Roman"/>
          <w:b/>
          <w:bCs/>
          <w:color w:val="FF0000"/>
          <w:sz w:val="24"/>
          <w:szCs w:val="24"/>
          <w:lang w:eastAsia="uk-UA"/>
        </w:rPr>
        <w:t>,</w:t>
      </w:r>
      <w:r w:rsidR="002732BD" w:rsidRPr="00D86C2B">
        <w:rPr>
          <w:rFonts w:ascii="Times New Roman" w:eastAsia="Times New Roman" w:hAnsi="Times New Roman" w:cs="Times New Roman"/>
          <w:b/>
          <w:bCs/>
          <w:color w:val="FF0000"/>
          <w:sz w:val="24"/>
          <w:szCs w:val="24"/>
          <w:lang w:eastAsia="uk-UA"/>
        </w:rPr>
        <w:t xml:space="preserve"> як</w:t>
      </w:r>
      <w:r w:rsidR="00754E88">
        <w:rPr>
          <w:rFonts w:ascii="Times New Roman" w:eastAsia="Times New Roman" w:hAnsi="Times New Roman" w:cs="Times New Roman"/>
          <w:b/>
          <w:bCs/>
          <w:color w:val="FF0000"/>
          <w:sz w:val="24"/>
          <w:szCs w:val="24"/>
          <w:lang w:eastAsia="uk-UA"/>
        </w:rPr>
        <w:t xml:space="preserve">а </w:t>
      </w:r>
      <w:r w:rsidR="002732BD" w:rsidRPr="00D86C2B">
        <w:rPr>
          <w:rFonts w:ascii="Times New Roman" w:eastAsia="Times New Roman" w:hAnsi="Times New Roman" w:cs="Times New Roman"/>
          <w:b/>
          <w:bCs/>
          <w:color w:val="FF0000"/>
          <w:sz w:val="24"/>
          <w:szCs w:val="24"/>
          <w:lang w:eastAsia="uk-UA"/>
        </w:rPr>
        <w:t>наведен</w:t>
      </w:r>
      <w:r w:rsidR="00754E88">
        <w:rPr>
          <w:rFonts w:ascii="Times New Roman" w:eastAsia="Times New Roman" w:hAnsi="Times New Roman" w:cs="Times New Roman"/>
          <w:b/>
          <w:bCs/>
          <w:color w:val="FF0000"/>
          <w:sz w:val="24"/>
          <w:szCs w:val="24"/>
          <w:lang w:eastAsia="uk-UA"/>
        </w:rPr>
        <w:t>а</w:t>
      </w:r>
      <w:r w:rsidR="002732BD" w:rsidRPr="00D86C2B">
        <w:rPr>
          <w:rFonts w:ascii="Times New Roman" w:eastAsia="Times New Roman" w:hAnsi="Times New Roman" w:cs="Times New Roman"/>
          <w:b/>
          <w:bCs/>
          <w:color w:val="FF0000"/>
          <w:sz w:val="24"/>
          <w:szCs w:val="24"/>
          <w:lang w:eastAsia="uk-UA"/>
        </w:rPr>
        <w:t xml:space="preserve"> в колонці «За одиницю (грн)</w:t>
      </w:r>
      <w:r w:rsidRPr="00D86C2B">
        <w:rPr>
          <w:rFonts w:ascii="Times New Roman" w:eastAsia="Times New Roman" w:hAnsi="Times New Roman" w:cs="Times New Roman"/>
          <w:b/>
          <w:bCs/>
          <w:color w:val="FF0000"/>
          <w:sz w:val="24"/>
          <w:szCs w:val="24"/>
          <w:lang w:eastAsia="uk-UA"/>
        </w:rPr>
        <w:t>»</w:t>
      </w:r>
      <w:r>
        <w:rPr>
          <w:rFonts w:ascii="Times New Roman" w:eastAsia="Times New Roman" w:hAnsi="Times New Roman" w:cs="Times New Roman"/>
          <w:b/>
          <w:bCs/>
          <w:color w:val="FF0000"/>
          <w:sz w:val="24"/>
          <w:szCs w:val="24"/>
          <w:lang w:eastAsia="uk-UA"/>
        </w:rPr>
        <w:t>!!!!!!!</w:t>
      </w:r>
    </w:p>
    <w:p w14:paraId="5B2546CE" w14:textId="7C82E4FE" w:rsidR="002732BD" w:rsidRPr="00D86C2B" w:rsidRDefault="002732BD" w:rsidP="00143FDC">
      <w:pPr>
        <w:shd w:val="clear" w:color="auto" w:fill="FFFFFF"/>
        <w:spacing w:after="0" w:line="240" w:lineRule="auto"/>
        <w:ind w:firstLine="709"/>
        <w:jc w:val="both"/>
        <w:rPr>
          <w:rFonts w:ascii="Times New Roman" w:hAnsi="Times New Roman" w:cs="Times New Roman"/>
          <w:b/>
          <w:bCs/>
          <w:color w:val="FF0000"/>
          <w:sz w:val="24"/>
          <w:szCs w:val="24"/>
        </w:rPr>
      </w:pPr>
    </w:p>
    <w:sectPr w:rsidR="002732BD" w:rsidRPr="00D86C2B"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959BE"/>
    <w:multiLevelType w:val="hybridMultilevel"/>
    <w:tmpl w:val="8F344732"/>
    <w:lvl w:ilvl="0" w:tplc="BE8A4580">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5523B2"/>
    <w:multiLevelType w:val="hybridMultilevel"/>
    <w:tmpl w:val="4FA2884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30FE8"/>
    <w:rsid w:val="00132EC2"/>
    <w:rsid w:val="0014026C"/>
    <w:rsid w:val="00143FDC"/>
    <w:rsid w:val="001575CB"/>
    <w:rsid w:val="0016036A"/>
    <w:rsid w:val="00170F0D"/>
    <w:rsid w:val="00191114"/>
    <w:rsid w:val="00195342"/>
    <w:rsid w:val="001A7430"/>
    <w:rsid w:val="001B2C45"/>
    <w:rsid w:val="001D0368"/>
    <w:rsid w:val="001E4D46"/>
    <w:rsid w:val="002732BD"/>
    <w:rsid w:val="00312421"/>
    <w:rsid w:val="0032686E"/>
    <w:rsid w:val="0039717C"/>
    <w:rsid w:val="003A5598"/>
    <w:rsid w:val="004101A6"/>
    <w:rsid w:val="00464542"/>
    <w:rsid w:val="00467066"/>
    <w:rsid w:val="00473EA9"/>
    <w:rsid w:val="004808DE"/>
    <w:rsid w:val="00486233"/>
    <w:rsid w:val="00495AF3"/>
    <w:rsid w:val="004A5498"/>
    <w:rsid w:val="004B7EF3"/>
    <w:rsid w:val="004E3EE6"/>
    <w:rsid w:val="00570686"/>
    <w:rsid w:val="005765A3"/>
    <w:rsid w:val="005B33DF"/>
    <w:rsid w:val="005E5667"/>
    <w:rsid w:val="00664319"/>
    <w:rsid w:val="00671C95"/>
    <w:rsid w:val="006757FB"/>
    <w:rsid w:val="00693A6E"/>
    <w:rsid w:val="006D1BD7"/>
    <w:rsid w:val="006D7E65"/>
    <w:rsid w:val="006E3616"/>
    <w:rsid w:val="006E6F0F"/>
    <w:rsid w:val="00754E88"/>
    <w:rsid w:val="00757BBD"/>
    <w:rsid w:val="007B03AA"/>
    <w:rsid w:val="007B59A9"/>
    <w:rsid w:val="007C09AE"/>
    <w:rsid w:val="007D28DE"/>
    <w:rsid w:val="007D6CB3"/>
    <w:rsid w:val="00823708"/>
    <w:rsid w:val="00832F91"/>
    <w:rsid w:val="00861E86"/>
    <w:rsid w:val="00896548"/>
    <w:rsid w:val="00896D9C"/>
    <w:rsid w:val="008C7A8B"/>
    <w:rsid w:val="008D58B4"/>
    <w:rsid w:val="008E3984"/>
    <w:rsid w:val="008F0557"/>
    <w:rsid w:val="008F25FC"/>
    <w:rsid w:val="00905186"/>
    <w:rsid w:val="0091503D"/>
    <w:rsid w:val="009766DE"/>
    <w:rsid w:val="0098373D"/>
    <w:rsid w:val="009B7DD2"/>
    <w:rsid w:val="009C0490"/>
    <w:rsid w:val="009D3F1D"/>
    <w:rsid w:val="00A0101F"/>
    <w:rsid w:val="00A0700F"/>
    <w:rsid w:val="00A548BE"/>
    <w:rsid w:val="00A54E5C"/>
    <w:rsid w:val="00A71871"/>
    <w:rsid w:val="00AE164D"/>
    <w:rsid w:val="00B230BD"/>
    <w:rsid w:val="00B5714E"/>
    <w:rsid w:val="00B62481"/>
    <w:rsid w:val="00BC2BB4"/>
    <w:rsid w:val="00BD7FC6"/>
    <w:rsid w:val="00C17DF0"/>
    <w:rsid w:val="00C92D8B"/>
    <w:rsid w:val="00C93CB9"/>
    <w:rsid w:val="00C96354"/>
    <w:rsid w:val="00CE28EF"/>
    <w:rsid w:val="00CF65E3"/>
    <w:rsid w:val="00D1683A"/>
    <w:rsid w:val="00D3425B"/>
    <w:rsid w:val="00D413BD"/>
    <w:rsid w:val="00D6723B"/>
    <w:rsid w:val="00D86C2B"/>
    <w:rsid w:val="00DA775B"/>
    <w:rsid w:val="00DB524A"/>
    <w:rsid w:val="00DE63D1"/>
    <w:rsid w:val="00DF0932"/>
    <w:rsid w:val="00E26FCA"/>
    <w:rsid w:val="00E657FE"/>
    <w:rsid w:val="00EB67E4"/>
    <w:rsid w:val="00EE2EFA"/>
    <w:rsid w:val="00EE47BA"/>
    <w:rsid w:val="00F24B3D"/>
    <w:rsid w:val="00F33FBC"/>
    <w:rsid w:val="00F41BAC"/>
    <w:rsid w:val="00FB1B54"/>
    <w:rsid w:val="00FB67FE"/>
    <w:rsid w:val="00FD3128"/>
    <w:rsid w:val="00FF440D"/>
    <w:rsid w:val="00FF47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BD"/>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Strong"/>
    <w:basedOn w:val="a0"/>
    <w:qFormat/>
    <w:rsid w:val="00DE63D1"/>
    <w:rPr>
      <w:b/>
      <w:bCs/>
    </w:rPr>
  </w:style>
  <w:style w:type="character" w:styleId="a9">
    <w:name w:val="FollowedHyperlink"/>
    <w:basedOn w:val="a0"/>
    <w:uiPriority w:val="99"/>
    <w:semiHidden/>
    <w:unhideWhenUsed/>
    <w:rsid w:val="004A54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1263286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73101555">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03929400">
      <w:bodyDiv w:val="1"/>
      <w:marLeft w:val="0"/>
      <w:marRight w:val="0"/>
      <w:marTop w:val="0"/>
      <w:marBottom w:val="0"/>
      <w:divBdr>
        <w:top w:val="none" w:sz="0" w:space="0" w:color="auto"/>
        <w:left w:val="none" w:sz="0" w:space="0" w:color="auto"/>
        <w:bottom w:val="none" w:sz="0" w:space="0" w:color="auto"/>
        <w:right w:val="none" w:sz="0" w:space="0" w:color="auto"/>
      </w:divBdr>
    </w:div>
    <w:div w:id="1304307339">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658070773">
      <w:bodyDiv w:val="1"/>
      <w:marLeft w:val="0"/>
      <w:marRight w:val="0"/>
      <w:marTop w:val="0"/>
      <w:marBottom w:val="0"/>
      <w:divBdr>
        <w:top w:val="none" w:sz="0" w:space="0" w:color="auto"/>
        <w:left w:val="none" w:sz="0" w:space="0" w:color="auto"/>
        <w:bottom w:val="none" w:sz="0" w:space="0" w:color="auto"/>
        <w:right w:val="none" w:sz="0" w:space="0" w:color="auto"/>
      </w:divBdr>
    </w:div>
    <w:div w:id="1730298954">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1892618789">
      <w:bodyDiv w:val="1"/>
      <w:marLeft w:val="0"/>
      <w:marRight w:val="0"/>
      <w:marTop w:val="0"/>
      <w:marBottom w:val="0"/>
      <w:divBdr>
        <w:top w:val="none" w:sz="0" w:space="0" w:color="auto"/>
        <w:left w:val="none" w:sz="0" w:space="0" w:color="auto"/>
        <w:bottom w:val="none" w:sz="0" w:space="0" w:color="auto"/>
        <w:right w:val="none" w:sz="0" w:space="0" w:color="auto"/>
      </w:divBdr>
    </w:div>
    <w:div w:id="1920551415">
      <w:bodyDiv w:val="1"/>
      <w:marLeft w:val="0"/>
      <w:marRight w:val="0"/>
      <w:marTop w:val="0"/>
      <w:marBottom w:val="0"/>
      <w:divBdr>
        <w:top w:val="none" w:sz="0" w:space="0" w:color="auto"/>
        <w:left w:val="none" w:sz="0" w:space="0" w:color="auto"/>
        <w:bottom w:val="none" w:sz="0" w:space="0" w:color="auto"/>
        <w:right w:val="none" w:sz="0" w:space="0" w:color="auto"/>
      </w:divBdr>
    </w:div>
    <w:div w:id="1976983952">
      <w:bodyDiv w:val="1"/>
      <w:marLeft w:val="0"/>
      <w:marRight w:val="0"/>
      <w:marTop w:val="0"/>
      <w:marBottom w:val="0"/>
      <w:divBdr>
        <w:top w:val="none" w:sz="0" w:space="0" w:color="auto"/>
        <w:left w:val="none" w:sz="0" w:space="0" w:color="auto"/>
        <w:bottom w:val="none" w:sz="0" w:space="0" w:color="auto"/>
        <w:right w:val="none" w:sz="0" w:space="0" w:color="auto"/>
      </w:divBdr>
    </w:div>
    <w:div w:id="2089763297">
      <w:bodyDiv w:val="1"/>
      <w:marLeft w:val="0"/>
      <w:marRight w:val="0"/>
      <w:marTop w:val="0"/>
      <w:marBottom w:val="0"/>
      <w:divBdr>
        <w:top w:val="none" w:sz="0" w:space="0" w:color="auto"/>
        <w:left w:val="none" w:sz="0" w:space="0" w:color="auto"/>
        <w:bottom w:val="none" w:sz="0" w:space="0" w:color="auto"/>
        <w:right w:val="none" w:sz="0" w:space="0" w:color="auto"/>
      </w:divBdr>
    </w:div>
    <w:div w:id="213945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renalin.kiev.ua/liveup-dual-tube-exerciser-ls3652-orange-69711.html?gclid=CjwKCAjwj6SEBhAOEiwAvFRuKBBN14u1ZWraDy4K4rwS_S4AxfiFEEe_jPF55HIxOjthv6ryInSoeRoCt3sQAvD_BwE" TargetMode="External"/><Relationship Id="rId3" Type="http://schemas.openxmlformats.org/officeDocument/2006/relationships/styles" Target="styles.xml"/><Relationship Id="rId7" Type="http://schemas.openxmlformats.org/officeDocument/2006/relationships/hyperlink" Target="https://f.ua/ua/liveup/yespander-dvoynoy-liveup-dual-tube-exerciser-ls3652-hub-vbtg43358.html?gclid=CjwKCAjwj6SEBhAOEiwAvFRuKOsAWfnH4in36XAtOc_oJ59sP4wy2S_xdg8itutP4JT3QAaN67aDkxoCde8QAvD_BwE&amp;gclsrc=aw.d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m.ua/p1375401719-espander-dvojnoj-liveup.html?utm_source=google_pla&amp;utm_medium=cpc&amp;utm_content=pla&amp;utm_campaign=cpa_50_sport_i_otdykh&amp;utm_term=%7Bkeyword%7D&amp;gclid=CjwKCAjwj6SEBhAOEiwAvFRuKAB7LK1ZWIEMTv-pPLByxR8uD7V-CImKwCL2s4v_v4H3lqY0a6ldYRoC2i0QAvD_Bw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ozetka.com.ua/yijianiz_yj3237_07b/p252627761/?gclid=CjwKCAjwj6SEBhAOEiwAvFRuKDOZIygP0fR-bRccqAzVmiELZZzy8rUZ83uacCuvdFxHFG02lPk92RoCqvsQAvD_BwE" TargetMode="External"/><Relationship Id="rId4" Type="http://schemas.openxmlformats.org/officeDocument/2006/relationships/settings" Target="settings.xml"/><Relationship Id="rId9" Type="http://schemas.openxmlformats.org/officeDocument/2006/relationships/hyperlink" Target="https://tennismag.com.ua/catalog/kovriki-dlya-fitnesa/kovrik-dlya-yogi-liveup-tpe-yoga-mat-light-blue-light-gray/"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E14CB-2978-4519-ADA2-2E95F6034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734</Words>
  <Characters>4186</Characters>
  <Application>Microsoft Office Word</Application>
  <DocSecurity>0</DocSecurity>
  <Lines>34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dcterms:created xsi:type="dcterms:W3CDTF">2021-10-26T09:35:00Z</dcterms:created>
  <dcterms:modified xsi:type="dcterms:W3CDTF">2022-02-15T06:54:00Z</dcterms:modified>
</cp:coreProperties>
</file>