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6048D3FE" w:rsidR="001B2C45" w:rsidRPr="00896548" w:rsidRDefault="00896548" w:rsidP="008965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4333199A" w14:textId="77777777" w:rsidR="00F41BAC" w:rsidRPr="00F41BAC" w:rsidRDefault="00F41BAC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0606208" w14:textId="20314DFF" w:rsidR="009766DE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A775B" w:rsidRPr="00DA775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98340000-8 — Послуги з тимчасового розміщення (проживання) та офісні послуги </w:t>
      </w:r>
      <w:r w:rsidR="00170F0D" w:rsidRPr="00F41BA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DA775B" w:rsidRPr="00DA775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Послуга з тимчасового розміщення (проживання)</w:t>
      </w:r>
      <w:r w:rsidR="00170F0D" w:rsidRPr="00F41BA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(592/630, 562/1 м))</w:t>
      </w:r>
      <w:r w:rsidR="009766DE" w:rsidRPr="00F41BA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14:paraId="2BC47B56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5E09A677" w:rsidR="009766DE" w:rsidRPr="00F41BAC" w:rsidRDefault="004808DE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проведення міжнародного турніру з 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гімнастики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спортивної «</w:t>
      </w:r>
      <w:proofErr w:type="spellStart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Ukraine</w:t>
      </w:r>
      <w:proofErr w:type="spellEnd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</w:t>
      </w:r>
      <w:proofErr w:type="spellEnd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Cup</w:t>
      </w:r>
      <w:proofErr w:type="spellEnd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» у 2021 році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20D815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568979D" w14:textId="7364CFA4" w:rsidR="00FB67FE" w:rsidRPr="006E6F0F" w:rsidRDefault="00FF440D" w:rsidP="006E6F0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6E6F0F" w:rsidRPr="00FB67FE">
        <w:rPr>
          <w:rFonts w:ascii="Times New Roman" w:hAnsi="Times New Roman" w:cs="Times New Roman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="006E6F0F" w:rsidRPr="00FB67FE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6E6F0F" w:rsidRPr="00FB67FE">
        <w:rPr>
          <w:rFonts w:ascii="Times New Roman" w:hAnsi="Times New Roman" w:cs="Times New Roman"/>
          <w:sz w:val="24"/>
          <w:szCs w:val="24"/>
        </w:rPr>
        <w:t xml:space="preserve"> від 28.12.2020 № 2821, наказу </w:t>
      </w:r>
      <w:proofErr w:type="spellStart"/>
      <w:r w:rsidR="006E6F0F" w:rsidRPr="00FB67FE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6E6F0F" w:rsidRPr="00FB67FE">
        <w:rPr>
          <w:rFonts w:ascii="Times New Roman" w:hAnsi="Times New Roman" w:cs="Times New Roman"/>
          <w:sz w:val="24"/>
          <w:szCs w:val="24"/>
        </w:rPr>
        <w:t xml:space="preserve"> від </w:t>
      </w:r>
      <w:r w:rsidR="006E6F0F">
        <w:rPr>
          <w:rFonts w:ascii="Times New Roman" w:hAnsi="Times New Roman" w:cs="Times New Roman"/>
          <w:sz w:val="24"/>
          <w:szCs w:val="24"/>
        </w:rPr>
        <w:t>26.02</w:t>
      </w:r>
      <w:r w:rsidR="006E6F0F" w:rsidRPr="00FB67FE">
        <w:rPr>
          <w:rFonts w:ascii="Times New Roman" w:hAnsi="Times New Roman" w:cs="Times New Roman"/>
          <w:sz w:val="24"/>
          <w:szCs w:val="24"/>
        </w:rPr>
        <w:t xml:space="preserve">.2021 № </w:t>
      </w:r>
      <w:r w:rsidR="006E6F0F">
        <w:rPr>
          <w:rFonts w:ascii="Times New Roman" w:hAnsi="Times New Roman" w:cs="Times New Roman"/>
          <w:sz w:val="24"/>
          <w:szCs w:val="24"/>
        </w:rPr>
        <w:t>630</w:t>
      </w:r>
      <w:r w:rsidR="006E6F0F" w:rsidRPr="00FB67FE">
        <w:rPr>
          <w:rFonts w:ascii="Times New Roman" w:hAnsi="Times New Roman" w:cs="Times New Roman"/>
          <w:sz w:val="24"/>
          <w:szCs w:val="24"/>
        </w:rPr>
        <w:t xml:space="preserve">, </w:t>
      </w:r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Регламенту проведення міжнародного турніру з гімнастики спортивної «</w:t>
      </w:r>
      <w:proofErr w:type="spellStart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Ukraine</w:t>
      </w:r>
      <w:proofErr w:type="spellEnd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</w:t>
      </w:r>
      <w:proofErr w:type="spellEnd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Cup</w:t>
      </w:r>
      <w:proofErr w:type="spellEnd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(Організатор – олімпійська чемпіонка Стела Захарова), затвердженого </w:t>
      </w:r>
      <w:proofErr w:type="spellStart"/>
      <w:r w:rsidR="006E6F0F" w:rsidRPr="00F41BAC">
        <w:rPr>
          <w:rFonts w:ascii="Times New Roman" w:hAnsi="Times New Roman" w:cs="Times New Roman"/>
          <w:sz w:val="24"/>
          <w:szCs w:val="24"/>
        </w:rPr>
        <w:t>Мінмолодьспортом</w:t>
      </w:r>
      <w:proofErr w:type="spellEnd"/>
      <w:r w:rsidR="006E6F0F" w:rsidRPr="00F41BAC">
        <w:rPr>
          <w:rFonts w:ascii="Times New Roman" w:hAnsi="Times New Roman" w:cs="Times New Roman"/>
          <w:sz w:val="24"/>
          <w:szCs w:val="24"/>
        </w:rPr>
        <w:t xml:space="preserve"> від 28.01.2021</w:t>
      </w:r>
      <w:r w:rsidR="008237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6F0F" w:rsidRPr="00F41BAC">
        <w:rPr>
          <w:rFonts w:ascii="Times New Roman" w:hAnsi="Times New Roman" w:cs="Times New Roman"/>
          <w:sz w:val="24"/>
          <w:szCs w:val="24"/>
        </w:rPr>
        <w:t xml:space="preserve"> № 97/4.3/21</w:t>
      </w:r>
      <w:r w:rsidR="006E6F0F">
        <w:rPr>
          <w:rFonts w:ascii="Times New Roman" w:hAnsi="Times New Roman" w:cs="Times New Roman"/>
          <w:sz w:val="24"/>
          <w:szCs w:val="24"/>
        </w:rPr>
        <w:t xml:space="preserve"> та </w:t>
      </w:r>
      <w:r w:rsidR="006E6F0F" w:rsidRPr="00FB67FE">
        <w:rPr>
          <w:rFonts w:ascii="Times New Roman" w:hAnsi="Times New Roman" w:cs="Times New Roman"/>
          <w:sz w:val="24"/>
          <w:szCs w:val="24"/>
        </w:rPr>
        <w:t>наказу Державної установи «Управління збірних команд та забезпечення спортивної заходів «</w:t>
      </w:r>
      <w:proofErr w:type="spellStart"/>
      <w:r w:rsidR="006E6F0F" w:rsidRPr="00FB67FE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6E6F0F" w:rsidRPr="00FB67FE">
        <w:rPr>
          <w:rFonts w:ascii="Times New Roman" w:hAnsi="Times New Roman" w:cs="Times New Roman"/>
          <w:sz w:val="24"/>
          <w:szCs w:val="24"/>
        </w:rPr>
        <w:t xml:space="preserve">» </w:t>
      </w:r>
      <w:r w:rsidR="006E6F0F">
        <w:rPr>
          <w:rFonts w:ascii="Times New Roman" w:hAnsi="Times New Roman" w:cs="Times New Roman"/>
          <w:sz w:val="24"/>
          <w:szCs w:val="24"/>
        </w:rPr>
        <w:t xml:space="preserve">від </w:t>
      </w:r>
      <w:r w:rsidR="006E6F0F" w:rsidRPr="00F41BAC">
        <w:rPr>
          <w:rFonts w:ascii="Times New Roman" w:hAnsi="Times New Roman" w:cs="Times New Roman"/>
          <w:sz w:val="24"/>
          <w:szCs w:val="24"/>
        </w:rPr>
        <w:t>04.03.2021 № 592/630 «Про фінансове та матеріально-</w:t>
      </w:r>
      <w:proofErr w:type="spellStart"/>
      <w:r w:rsidR="006E6F0F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6E6F0F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 </w:t>
      </w:r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гімнастики спортивної «</w:t>
      </w:r>
      <w:proofErr w:type="spellStart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Ukraine</w:t>
      </w:r>
      <w:proofErr w:type="spellEnd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</w:t>
      </w:r>
      <w:proofErr w:type="spellEnd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Cup</w:t>
      </w:r>
      <w:proofErr w:type="spellEnd"/>
      <w:r w:rsidR="006E6F0F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» (Організатора – олімпійська чемпіонка Стела Захарова)</w:t>
      </w:r>
      <w:r w:rsidR="006E6F0F">
        <w:rPr>
          <w:rFonts w:ascii="Times New Roman" w:hAnsi="Times New Roman" w:cs="Times New Roman"/>
          <w:sz w:val="24"/>
          <w:szCs w:val="24"/>
        </w:rPr>
        <w:t xml:space="preserve"> </w:t>
      </w:r>
      <w:r w:rsidR="00E175CA">
        <w:rPr>
          <w:rFonts w:ascii="Times New Roman" w:hAnsi="Times New Roman" w:cs="Times New Roman"/>
          <w:sz w:val="24"/>
          <w:szCs w:val="24"/>
        </w:rPr>
        <w:t xml:space="preserve">встановлено, що </w:t>
      </w:r>
      <w:r w:rsidR="006E6F0F">
        <w:rPr>
          <w:rFonts w:ascii="Times New Roman" w:hAnsi="Times New Roman" w:cs="Times New Roman"/>
          <w:sz w:val="24"/>
          <w:szCs w:val="24"/>
        </w:rPr>
        <w:t>п</w:t>
      </w:r>
      <w:r w:rsidR="006E6F0F" w:rsidRPr="006E6F0F">
        <w:rPr>
          <w:rFonts w:ascii="Times New Roman" w:hAnsi="Times New Roman" w:cs="Times New Roman"/>
          <w:sz w:val="24"/>
          <w:szCs w:val="24"/>
        </w:rPr>
        <w:t>ослуга з тимчасового розміщення (проживання)</w:t>
      </w:r>
      <w:r w:rsidR="006E6F0F">
        <w:rPr>
          <w:rFonts w:ascii="Times New Roman" w:hAnsi="Times New Roman" w:cs="Times New Roman"/>
          <w:sz w:val="24"/>
          <w:szCs w:val="24"/>
        </w:rPr>
        <w:t xml:space="preserve"> </w:t>
      </w:r>
      <w:r w:rsidR="00E175CA">
        <w:rPr>
          <w:rFonts w:ascii="Times New Roman" w:hAnsi="Times New Roman" w:cs="Times New Roman"/>
          <w:sz w:val="24"/>
          <w:szCs w:val="24"/>
        </w:rPr>
        <w:t>повинна</w:t>
      </w:r>
      <w:r w:rsidR="006E6F0F">
        <w:rPr>
          <w:rFonts w:ascii="Times New Roman" w:hAnsi="Times New Roman" w:cs="Times New Roman"/>
          <w:sz w:val="24"/>
          <w:szCs w:val="24"/>
        </w:rPr>
        <w:t xml:space="preserve"> надаватися</w:t>
      </w:r>
      <w:r w:rsidR="006E6F0F" w:rsidRPr="00FB67FE">
        <w:rPr>
          <w:rFonts w:ascii="Times New Roman" w:hAnsi="Times New Roman" w:cs="Times New Roman"/>
          <w:sz w:val="24"/>
          <w:szCs w:val="24"/>
        </w:rPr>
        <w:t>:</w:t>
      </w:r>
      <w:r w:rsidR="00E175CA">
        <w:rPr>
          <w:rFonts w:ascii="Times New Roman" w:hAnsi="Times New Roman" w:cs="Times New Roman"/>
          <w:sz w:val="24"/>
          <w:szCs w:val="24"/>
        </w:rPr>
        <w:t xml:space="preserve">      </w:t>
      </w:r>
      <w:r w:rsidR="006E6F0F">
        <w:rPr>
          <w:rFonts w:ascii="Times New Roman" w:hAnsi="Times New Roman" w:cs="Times New Roman"/>
          <w:sz w:val="24"/>
          <w:szCs w:val="24"/>
        </w:rPr>
        <w:t xml:space="preserve"> </w:t>
      </w:r>
      <w:r w:rsidR="006E6F0F" w:rsidRPr="006E6F0F">
        <w:rPr>
          <w:rFonts w:ascii="Times New Roman" w:hAnsi="Times New Roman" w:cs="Times New Roman"/>
          <w:sz w:val="24"/>
          <w:szCs w:val="24"/>
        </w:rPr>
        <w:t xml:space="preserve">ТОВ </w:t>
      </w:r>
      <w:r w:rsidR="006E6F0F">
        <w:rPr>
          <w:rFonts w:ascii="Times New Roman" w:hAnsi="Times New Roman" w:cs="Times New Roman"/>
          <w:sz w:val="24"/>
          <w:szCs w:val="24"/>
        </w:rPr>
        <w:t>«</w:t>
      </w:r>
      <w:r w:rsidR="006E6F0F" w:rsidRPr="006E6F0F">
        <w:rPr>
          <w:rFonts w:ascii="Times New Roman" w:hAnsi="Times New Roman" w:cs="Times New Roman"/>
          <w:sz w:val="24"/>
          <w:szCs w:val="24"/>
        </w:rPr>
        <w:t xml:space="preserve">Готельний комплекс </w:t>
      </w:r>
      <w:r w:rsidR="006E6F0F">
        <w:rPr>
          <w:rFonts w:ascii="Times New Roman" w:hAnsi="Times New Roman" w:cs="Times New Roman"/>
          <w:sz w:val="24"/>
          <w:szCs w:val="24"/>
        </w:rPr>
        <w:t>«</w:t>
      </w:r>
      <w:r w:rsidR="006E6F0F" w:rsidRPr="006E6F0F">
        <w:rPr>
          <w:rFonts w:ascii="Times New Roman" w:hAnsi="Times New Roman" w:cs="Times New Roman"/>
          <w:sz w:val="24"/>
          <w:szCs w:val="24"/>
        </w:rPr>
        <w:t>Русь</w:t>
      </w:r>
      <w:r w:rsidR="006E6F0F">
        <w:rPr>
          <w:rFonts w:ascii="Times New Roman" w:hAnsi="Times New Roman" w:cs="Times New Roman"/>
          <w:sz w:val="24"/>
          <w:szCs w:val="24"/>
        </w:rPr>
        <w:t>». К</w:t>
      </w:r>
      <w:r w:rsidR="00FB67FE" w:rsidRPr="00FB67FE">
        <w:rPr>
          <w:rFonts w:ascii="Times New Roman" w:hAnsi="Times New Roman" w:cs="Times New Roman"/>
          <w:sz w:val="24"/>
          <w:szCs w:val="24"/>
        </w:rPr>
        <w:t>онкуренція відсутня з технічних причин, які визначені вищенаведеними документам</w:t>
      </w:r>
      <w:r w:rsidR="006E6F0F">
        <w:rPr>
          <w:rFonts w:ascii="Times New Roman" w:hAnsi="Times New Roman" w:cs="Times New Roman"/>
          <w:sz w:val="24"/>
          <w:szCs w:val="24"/>
        </w:rPr>
        <w:t xml:space="preserve">, тобто </w:t>
      </w:r>
      <w:r w:rsidR="00823708">
        <w:rPr>
          <w:rFonts w:ascii="Times New Roman" w:hAnsi="Times New Roman" w:cs="Times New Roman"/>
          <w:sz w:val="24"/>
          <w:szCs w:val="24"/>
        </w:rPr>
        <w:t>у</w:t>
      </w:r>
      <w:r w:rsidR="00823708" w:rsidRPr="00823708">
        <w:rPr>
          <w:rFonts w:ascii="Times New Roman" w:hAnsi="Times New Roman" w:cs="Times New Roman"/>
          <w:sz w:val="24"/>
          <w:szCs w:val="24"/>
        </w:rPr>
        <w:t>мова застосування переговорної процедури закупівлі відповідно до п.2 ч.2 ст.40</w:t>
      </w:r>
      <w:r w:rsidR="00FB1B54">
        <w:rPr>
          <w:rFonts w:ascii="Times New Roman" w:hAnsi="Times New Roman" w:cs="Times New Roman"/>
          <w:sz w:val="24"/>
          <w:szCs w:val="24"/>
        </w:rPr>
        <w:t xml:space="preserve"> </w:t>
      </w:r>
      <w:r w:rsidR="00FB1B54" w:rsidRPr="00FB1B54">
        <w:rPr>
          <w:rFonts w:ascii="Times New Roman" w:hAnsi="Times New Roman" w:cs="Times New Roman"/>
          <w:sz w:val="24"/>
          <w:szCs w:val="24"/>
        </w:rPr>
        <w:t>Закону України «Про публічні закупівлі</w:t>
      </w:r>
      <w:r w:rsidR="00FB1B54">
        <w:rPr>
          <w:rFonts w:ascii="Times New Roman" w:hAnsi="Times New Roman" w:cs="Times New Roman"/>
          <w:sz w:val="24"/>
          <w:szCs w:val="24"/>
        </w:rPr>
        <w:t>»</w:t>
      </w:r>
      <w:r w:rsidR="00823708" w:rsidRPr="00823708">
        <w:rPr>
          <w:rFonts w:ascii="Times New Roman" w:hAnsi="Times New Roman" w:cs="Times New Roman"/>
          <w:sz w:val="24"/>
          <w:szCs w:val="24"/>
        </w:rPr>
        <w:t xml:space="preserve"> (відсутність конкуренції з технічних причин).</w:t>
      </w:r>
    </w:p>
    <w:p w14:paraId="0EA9C510" w14:textId="77777777" w:rsidR="00132EC2" w:rsidRDefault="00132EC2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6BE04B4F" w14:textId="75B109A7" w:rsidR="001B2C45" w:rsidRPr="00F41BAC" w:rsidRDefault="001B2C45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562/1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наказу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04.03.2021 № 592/630 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гімнастики спортивної «</w:t>
      </w:r>
      <w:proofErr w:type="spellStart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Ukraine</w:t>
      </w:r>
      <w:proofErr w:type="spellEnd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International</w:t>
      </w:r>
      <w:proofErr w:type="spellEnd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Cup</w:t>
      </w:r>
      <w:proofErr w:type="spellEnd"/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» (Організатор – олімпійська чемпіонка Стела Захарова)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</w:p>
    <w:p w14:paraId="16B615C1" w14:textId="77777777" w:rsidR="001B2C45" w:rsidRPr="00F41BAC" w:rsidRDefault="001B2C45" w:rsidP="009766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5EED52CC" w:rsidR="00074635" w:rsidRPr="00E657FE" w:rsidRDefault="00664319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Послуга з тимчасового розміщення (проживання)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09DF8A9F" w:rsidR="00074635" w:rsidRPr="00E657FE" w:rsidRDefault="00664319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1 310 000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462F52EB" w:rsidR="00074635" w:rsidRPr="00E657FE" w:rsidRDefault="00664319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1 310 000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1C8EB6C7" w:rsidR="00464542" w:rsidRPr="00F41BAC" w:rsidRDefault="00464542" w:rsidP="00976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132EC2"/>
    <w:rsid w:val="00170F0D"/>
    <w:rsid w:val="001A7430"/>
    <w:rsid w:val="001B2C45"/>
    <w:rsid w:val="00406C0A"/>
    <w:rsid w:val="004101A6"/>
    <w:rsid w:val="00464542"/>
    <w:rsid w:val="004808DE"/>
    <w:rsid w:val="004E3EE6"/>
    <w:rsid w:val="00570686"/>
    <w:rsid w:val="00664319"/>
    <w:rsid w:val="006757FB"/>
    <w:rsid w:val="006E6F0F"/>
    <w:rsid w:val="00823708"/>
    <w:rsid w:val="00896548"/>
    <w:rsid w:val="0091503D"/>
    <w:rsid w:val="009766DE"/>
    <w:rsid w:val="00BD7FC6"/>
    <w:rsid w:val="00CF65E3"/>
    <w:rsid w:val="00D1683A"/>
    <w:rsid w:val="00D809AD"/>
    <w:rsid w:val="00DA775B"/>
    <w:rsid w:val="00E175CA"/>
    <w:rsid w:val="00E657FE"/>
    <w:rsid w:val="00F24B3D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2021-10-26T06:37:00Z</dcterms:created>
  <dcterms:modified xsi:type="dcterms:W3CDTF">2021-10-26T06:37:00Z</dcterms:modified>
</cp:coreProperties>
</file>