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9501" w14:textId="77777777" w:rsidR="009C5B49" w:rsidRDefault="00896548" w:rsidP="009C5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415DAE24" w14:textId="77777777" w:rsidR="009C5B49" w:rsidRDefault="009C5B49" w:rsidP="009C5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C47B56" w14:textId="0268AFFA" w:rsidR="00132EC2" w:rsidRDefault="001B2C45" w:rsidP="0021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: </w:t>
      </w:r>
      <w:r w:rsidR="009C5B49" w:rsidRP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</w:t>
      </w:r>
      <w:r w:rsidR="009C5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12D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212D69" w:rsidRPr="00212D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експлуатації басейну 50м х 25м</w:t>
      </w:r>
      <w:r w:rsid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</w:t>
      </w:r>
      <w:r w:rsidR="00212D69" w:rsidRPr="00212D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спортивної зали </w:t>
      </w:r>
      <w:r w:rsid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F0521D" w:rsidRP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ПЛАВАЛЬНИЙ БАСЕЙН</w:t>
      </w:r>
      <w:r w:rsid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 «</w:t>
      </w:r>
      <w:r w:rsidR="00F0521D" w:rsidRP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КУПАВА</w:t>
      </w:r>
      <w:r w:rsidR="00F052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="00891295" w:rsidRPr="0089129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891295" w:rsidRPr="00212D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(139/1.030/3)</w:t>
      </w:r>
      <w:r w:rsidR="00212D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76A93B57" w14:textId="77777777" w:rsidR="00212D69" w:rsidRDefault="00212D69" w:rsidP="0021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1D89FE7E" w:rsidR="009766DE" w:rsidRPr="00212D69" w:rsidRDefault="004808DE" w:rsidP="00212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12D69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r w:rsidR="00212D69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змаган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 w:rsidR="00212D69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плавання «</w:t>
      </w:r>
      <w:proofErr w:type="spellStart"/>
      <w:r w:rsidR="00212D69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Мультінейшн</w:t>
      </w:r>
      <w:proofErr w:type="spellEnd"/>
      <w:r w:rsidR="00212D69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» серед юніорів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період з 1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.04.2021 по 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19</w:t>
      </w:r>
      <w:r w:rsidR="009C5B49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.04.2021 в м. </w:t>
      </w:r>
      <w:r w:rsid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Бровари (Київської області).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EA9C510" w14:textId="2AD85678" w:rsidR="00132EC2" w:rsidRDefault="00FF440D" w:rsidP="00872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Мінмолодьспорту</w:t>
      </w:r>
      <w:proofErr w:type="spellEnd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28.12.2020 № 2821, наказу </w:t>
      </w:r>
      <w:proofErr w:type="spellStart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Мінмолодьспорту</w:t>
      </w:r>
      <w:proofErr w:type="spellEnd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1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.03.2021 № 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752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Регламенту проведення </w:t>
      </w:r>
      <w:r w:rsidR="00EE4C14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r w:rsidR="00EE4C14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змаган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 w:rsidR="00EE4C14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плавання «</w:t>
      </w:r>
      <w:proofErr w:type="spellStart"/>
      <w:r w:rsidR="00EE4C14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Мультінейшн</w:t>
      </w:r>
      <w:proofErr w:type="spellEnd"/>
      <w:r w:rsidR="00EE4C14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» серед юніорів</w:t>
      </w:r>
      <w:r w:rsidR="00EE4C14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1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EE4C14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19 квітня </w:t>
      </w:r>
      <w:r w:rsidR="00EE4C14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>2021 в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</w:t>
      </w:r>
      <w:r w:rsidR="00EE4C14" w:rsidRPr="009C5B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 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Бровари (Київської області) 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затвердженого наказом </w:t>
      </w:r>
      <w:proofErr w:type="spellStart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Мінмолодьспорту</w:t>
      </w:r>
      <w:proofErr w:type="spellEnd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03.03.2021                    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2</w:t>
      </w:r>
      <w:r w:rsid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72/4.2/21, правил </w:t>
      </w:r>
      <w:r w:rsidR="00872256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</w:t>
      </w:r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r w:rsidR="00872256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змаган</w:t>
      </w:r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 w:rsidR="00872256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плавання </w:t>
      </w:r>
      <w:proofErr w:type="spellStart"/>
      <w:r w:rsidR="00872256" w:rsidRPr="00212D6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Мультінейшн</w:t>
      </w:r>
      <w:proofErr w:type="spellEnd"/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листа Федерації з плавання України від 15.03.2021 №45, доповідної записки провідного тренера </w:t>
      </w:r>
      <w:r w:rsidR="00872256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штатної національної збірної команди України</w:t>
      </w:r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плавання </w:t>
      </w:r>
      <w:proofErr w:type="spellStart"/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Кокоши</w:t>
      </w:r>
      <w:proofErr w:type="spellEnd"/>
      <w:r w:rsid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Ганни Володимирівни від 25.03.2021 №234-2/21 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встановлено, що </w:t>
      </w:r>
      <w:r w:rsidR="00872256">
        <w:rPr>
          <w:rFonts w:ascii="Times New Roman" w:hAnsi="Times New Roman" w:cs="Times New Roman"/>
          <w:sz w:val="24"/>
          <w:szCs w:val="24"/>
        </w:rPr>
        <w:t>п</w:t>
      </w:r>
      <w:r w:rsidR="00872256" w:rsidRPr="00212D69">
        <w:rPr>
          <w:rFonts w:ascii="Times New Roman" w:hAnsi="Times New Roman" w:cs="Times New Roman"/>
          <w:sz w:val="24"/>
          <w:szCs w:val="24"/>
        </w:rPr>
        <w:t>ослуги з експлуатації басейну 50м х 25м</w:t>
      </w:r>
      <w:r w:rsidR="00F0521D">
        <w:rPr>
          <w:rFonts w:ascii="Times New Roman" w:hAnsi="Times New Roman" w:cs="Times New Roman"/>
          <w:sz w:val="24"/>
          <w:szCs w:val="24"/>
        </w:rPr>
        <w:t xml:space="preserve"> та </w:t>
      </w:r>
      <w:r w:rsidR="00872256" w:rsidRPr="00212D69">
        <w:rPr>
          <w:rFonts w:ascii="Times New Roman" w:hAnsi="Times New Roman" w:cs="Times New Roman"/>
          <w:sz w:val="24"/>
          <w:szCs w:val="24"/>
        </w:rPr>
        <w:t>спортивної зали (139/1.030/3)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повинн</w:t>
      </w:r>
      <w:proofErr w:type="spellEnd"/>
      <w:r w:rsidR="0089129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надаватися: </w:t>
      </w:r>
      <w:r w:rsidR="00872256" w:rsidRPr="00872256">
        <w:rPr>
          <w:rFonts w:ascii="Times New Roman" w:eastAsia="Times New Roman" w:hAnsi="Times New Roman" w:cs="Times New Roman"/>
          <w:sz w:val="24"/>
          <w:szCs w:val="24"/>
          <w:lang w:eastAsia="uk-UA"/>
        </w:rPr>
        <w:t>ФІЗКУЛЬТУРНО-ОЗДОРОВЧИМ ЗАКЛАДОМ «ПЛАВАЛЬНИЙ БАСЕЙН» «КУПАВА»</w:t>
      </w:r>
      <w:r w:rsidR="00EE4C14" w:rsidRPr="00EE4C14">
        <w:rPr>
          <w:rFonts w:ascii="Times New Roman" w:eastAsia="Times New Roman" w:hAnsi="Times New Roman" w:cs="Times New Roman"/>
          <w:sz w:val="24"/>
          <w:szCs w:val="24"/>
          <w:lang w:eastAsia="uk-UA"/>
        </w:rPr>
        <w:t>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причин).</w:t>
      </w:r>
    </w:p>
    <w:p w14:paraId="260477D8" w14:textId="77777777" w:rsidR="00EE4C14" w:rsidRDefault="00EE4C14" w:rsidP="00EE4C1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6BE04B4F" w14:textId="290009C5" w:rsidR="001B2C45" w:rsidRPr="003B426B" w:rsidRDefault="001B2C45" w:rsidP="001B1E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1B1ECE" w:rsidRPr="001B1ECE">
        <w:rPr>
          <w:rFonts w:ascii="Times New Roman" w:eastAsia="Times New Roman" w:hAnsi="Times New Roman" w:cs="Times New Roman"/>
          <w:sz w:val="24"/>
          <w:szCs w:val="24"/>
          <w:lang w:eastAsia="uk-UA"/>
        </w:rPr>
        <w:t>686/2м</w:t>
      </w:r>
      <w:r w:rsidR="001B1E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наказу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3B426B">
        <w:rPr>
          <w:rFonts w:ascii="Times New Roman" w:hAnsi="Times New Roman" w:cs="Times New Roman"/>
          <w:sz w:val="24"/>
          <w:szCs w:val="24"/>
        </w:rPr>
        <w:t>2</w:t>
      </w:r>
      <w:r w:rsidR="001B1ECE">
        <w:rPr>
          <w:rFonts w:ascii="Times New Roman" w:hAnsi="Times New Roman" w:cs="Times New Roman"/>
          <w:sz w:val="24"/>
          <w:szCs w:val="24"/>
        </w:rPr>
        <w:t>9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.03.2021 № 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139/1.030/3 </w:t>
      </w:r>
      <w:r w:rsidR="00074635" w:rsidRPr="00F41BAC">
        <w:rPr>
          <w:rFonts w:ascii="Times New Roman" w:hAnsi="Times New Roman" w:cs="Times New Roman"/>
          <w:sz w:val="24"/>
          <w:szCs w:val="24"/>
        </w:rPr>
        <w:t>«</w:t>
      </w:r>
      <w:r w:rsidR="003B426B" w:rsidRPr="003B426B">
        <w:rPr>
          <w:rFonts w:ascii="Times New Roman" w:hAnsi="Times New Roman" w:cs="Times New Roman"/>
          <w:sz w:val="24"/>
          <w:szCs w:val="24"/>
        </w:rPr>
        <w:t xml:space="preserve">Про </w:t>
      </w:r>
      <w:r w:rsidR="001B1ECE" w:rsidRPr="001B1ECE">
        <w:rPr>
          <w:rFonts w:ascii="Times New Roman" w:hAnsi="Times New Roman" w:cs="Times New Roman"/>
          <w:sz w:val="24"/>
          <w:szCs w:val="24"/>
        </w:rPr>
        <w:t>фінансов</w:t>
      </w:r>
      <w:r w:rsidR="001B1ECE">
        <w:rPr>
          <w:rFonts w:ascii="Times New Roman" w:hAnsi="Times New Roman" w:cs="Times New Roman"/>
          <w:sz w:val="24"/>
          <w:szCs w:val="24"/>
        </w:rPr>
        <w:t>е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 та матеріально-технічн</w:t>
      </w:r>
      <w:r w:rsidR="001B1ECE">
        <w:rPr>
          <w:rFonts w:ascii="Times New Roman" w:hAnsi="Times New Roman" w:cs="Times New Roman"/>
          <w:sz w:val="24"/>
          <w:szCs w:val="24"/>
        </w:rPr>
        <w:t>е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 забезпеченням спортивного заходу</w:t>
      </w:r>
      <w:r w:rsidR="001B1ECE">
        <w:rPr>
          <w:rFonts w:ascii="Times New Roman" w:hAnsi="Times New Roman" w:cs="Times New Roman"/>
          <w:sz w:val="24"/>
          <w:szCs w:val="24"/>
        </w:rPr>
        <w:t xml:space="preserve"> </w:t>
      </w:r>
      <w:r w:rsidR="001B1ECE" w:rsidRPr="001B1ECE">
        <w:rPr>
          <w:rFonts w:ascii="Times New Roman" w:hAnsi="Times New Roman" w:cs="Times New Roman"/>
          <w:sz w:val="24"/>
          <w:szCs w:val="24"/>
        </w:rPr>
        <w:t>міжнародні змагання з плавання «</w:t>
      </w:r>
      <w:proofErr w:type="spellStart"/>
      <w:r w:rsidR="001B1ECE" w:rsidRPr="001B1ECE">
        <w:rPr>
          <w:rFonts w:ascii="Times New Roman" w:hAnsi="Times New Roman" w:cs="Times New Roman"/>
          <w:sz w:val="24"/>
          <w:szCs w:val="24"/>
        </w:rPr>
        <w:t>Мультінейшн</w:t>
      </w:r>
      <w:proofErr w:type="spellEnd"/>
      <w:r w:rsidR="001B1ECE" w:rsidRPr="001B1ECE">
        <w:rPr>
          <w:rFonts w:ascii="Times New Roman" w:hAnsi="Times New Roman" w:cs="Times New Roman"/>
          <w:sz w:val="24"/>
          <w:szCs w:val="24"/>
        </w:rPr>
        <w:t>» серед юніорів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1B1ECE">
        <w:rPr>
          <w:rFonts w:ascii="Times New Roman" w:hAnsi="Times New Roman"/>
          <w:sz w:val="24"/>
          <w:szCs w:val="24"/>
        </w:rPr>
        <w:t>и</w:t>
      </w:r>
      <w:r w:rsidR="006F15C1">
        <w:rPr>
          <w:rFonts w:ascii="Times New Roman" w:hAnsi="Times New Roman"/>
          <w:sz w:val="24"/>
          <w:szCs w:val="24"/>
        </w:rPr>
        <w:t xml:space="preserve"> та розцінок щодо надання послуг </w:t>
      </w:r>
      <w:r w:rsidR="001B1ECE" w:rsidRPr="001B1ECE">
        <w:rPr>
          <w:rFonts w:ascii="Times New Roman" w:hAnsi="Times New Roman" w:cs="Times New Roman"/>
          <w:sz w:val="24"/>
          <w:szCs w:val="24"/>
        </w:rPr>
        <w:t>ФІЗКУЛЬТУРНО-ОЗДОРОВЧИ</w:t>
      </w:r>
      <w:r w:rsidR="001B1ECE">
        <w:rPr>
          <w:rFonts w:ascii="Times New Roman" w:hAnsi="Times New Roman" w:cs="Times New Roman"/>
          <w:sz w:val="24"/>
          <w:szCs w:val="24"/>
        </w:rPr>
        <w:t>М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 ЗАКЛАД</w:t>
      </w:r>
      <w:r w:rsidR="001B1ECE">
        <w:rPr>
          <w:rFonts w:ascii="Times New Roman" w:hAnsi="Times New Roman" w:cs="Times New Roman"/>
          <w:sz w:val="24"/>
          <w:szCs w:val="24"/>
        </w:rPr>
        <w:t>ОМ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 </w:t>
      </w:r>
      <w:r w:rsidR="001B1ECE">
        <w:rPr>
          <w:rFonts w:ascii="Times New Roman" w:hAnsi="Times New Roman" w:cs="Times New Roman"/>
          <w:sz w:val="24"/>
          <w:szCs w:val="24"/>
        </w:rPr>
        <w:t>«</w:t>
      </w:r>
      <w:r w:rsidR="001B1ECE" w:rsidRPr="001B1ECE">
        <w:rPr>
          <w:rFonts w:ascii="Times New Roman" w:hAnsi="Times New Roman" w:cs="Times New Roman"/>
          <w:sz w:val="24"/>
          <w:szCs w:val="24"/>
        </w:rPr>
        <w:t>ПЛАВАЛЬНИЙ БАСЕЙН</w:t>
      </w:r>
      <w:r w:rsidR="001B1ECE">
        <w:rPr>
          <w:rFonts w:ascii="Times New Roman" w:hAnsi="Times New Roman" w:cs="Times New Roman"/>
          <w:sz w:val="24"/>
          <w:szCs w:val="24"/>
        </w:rPr>
        <w:t>»</w:t>
      </w:r>
      <w:r w:rsidR="001B1ECE" w:rsidRPr="001B1ECE">
        <w:rPr>
          <w:rFonts w:ascii="Times New Roman" w:hAnsi="Times New Roman" w:cs="Times New Roman"/>
          <w:sz w:val="24"/>
          <w:szCs w:val="24"/>
        </w:rPr>
        <w:t xml:space="preserve"> </w:t>
      </w:r>
      <w:r w:rsidR="001B1ECE">
        <w:rPr>
          <w:rFonts w:ascii="Times New Roman" w:hAnsi="Times New Roman" w:cs="Times New Roman"/>
          <w:sz w:val="24"/>
          <w:szCs w:val="24"/>
        </w:rPr>
        <w:t>«</w:t>
      </w:r>
      <w:r w:rsidR="001B1ECE" w:rsidRPr="001B1ECE">
        <w:rPr>
          <w:rFonts w:ascii="Times New Roman" w:hAnsi="Times New Roman" w:cs="Times New Roman"/>
          <w:sz w:val="24"/>
          <w:szCs w:val="24"/>
        </w:rPr>
        <w:t>КУПАВА</w:t>
      </w:r>
      <w:r w:rsidR="001B1ECE">
        <w:rPr>
          <w:rFonts w:ascii="Times New Roman" w:hAnsi="Times New Roman" w:cs="Times New Roman"/>
          <w:sz w:val="24"/>
          <w:szCs w:val="24"/>
        </w:rPr>
        <w:t>».</w:t>
      </w:r>
    </w:p>
    <w:p w14:paraId="7D65A15E" w14:textId="77777777" w:rsidR="000C7A13" w:rsidRPr="00F41BAC" w:rsidRDefault="000C7A13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18A1D2E7" w:rsidR="00074635" w:rsidRPr="00E657FE" w:rsidRDefault="00212D69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2D69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r w:rsidR="00F05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D69">
              <w:rPr>
                <w:rFonts w:ascii="Times New Roman" w:hAnsi="Times New Roman" w:cs="Times New Roman"/>
                <w:sz w:val="24"/>
                <w:szCs w:val="24"/>
              </w:rPr>
              <w:t xml:space="preserve"> з експлуатації басейну 50м х 25м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40D7456B" w:rsidR="00074635" w:rsidRPr="00E657FE" w:rsidRDefault="00212D69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052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F052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F0521D" w:rsidRPr="00F41BAC" w14:paraId="0673BEBD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4AB2BFAF" w14:textId="512E13ED" w:rsidR="00F0521D" w:rsidRPr="00E657FE" w:rsidRDefault="00F0521D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87CC" w14:textId="028C13C7" w:rsidR="00F0521D" w:rsidRPr="00212D69" w:rsidRDefault="00F0521D" w:rsidP="00976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69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2D69">
              <w:rPr>
                <w:rFonts w:ascii="Times New Roman" w:hAnsi="Times New Roman" w:cs="Times New Roman"/>
                <w:sz w:val="24"/>
                <w:szCs w:val="24"/>
              </w:rPr>
              <w:t xml:space="preserve"> з експлуатації спортивної зали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742D" w14:textId="170F15B6" w:rsidR="00F0521D" w:rsidRDefault="00F0521D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10 500,00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7C37389C" w:rsidR="00074635" w:rsidRPr="00E657FE" w:rsidRDefault="00212D69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B4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E460" w14:textId="77777777" w:rsidR="0045084B" w:rsidRDefault="0045084B" w:rsidP="006F15C1">
      <w:pPr>
        <w:spacing w:after="0" w:line="240" w:lineRule="auto"/>
      </w:pPr>
      <w:r>
        <w:separator/>
      </w:r>
    </w:p>
  </w:endnote>
  <w:endnote w:type="continuationSeparator" w:id="0">
    <w:p w14:paraId="366F54AD" w14:textId="77777777" w:rsidR="0045084B" w:rsidRDefault="0045084B" w:rsidP="006F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1970A" w14:textId="77777777" w:rsidR="0045084B" w:rsidRDefault="0045084B" w:rsidP="006F15C1">
      <w:pPr>
        <w:spacing w:after="0" w:line="240" w:lineRule="auto"/>
      </w:pPr>
      <w:r>
        <w:separator/>
      </w:r>
    </w:p>
  </w:footnote>
  <w:footnote w:type="continuationSeparator" w:id="0">
    <w:p w14:paraId="042EDE14" w14:textId="77777777" w:rsidR="0045084B" w:rsidRDefault="0045084B" w:rsidP="006F1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8600B"/>
    <w:rsid w:val="000C11B6"/>
    <w:rsid w:val="000C7A13"/>
    <w:rsid w:val="00132EC2"/>
    <w:rsid w:val="00170F0D"/>
    <w:rsid w:val="00191114"/>
    <w:rsid w:val="001A7430"/>
    <w:rsid w:val="001B1ECE"/>
    <w:rsid w:val="001B2C45"/>
    <w:rsid w:val="001E4D46"/>
    <w:rsid w:val="00212D69"/>
    <w:rsid w:val="003B426B"/>
    <w:rsid w:val="004061DD"/>
    <w:rsid w:val="004101A6"/>
    <w:rsid w:val="0045084B"/>
    <w:rsid w:val="00464542"/>
    <w:rsid w:val="004808DE"/>
    <w:rsid w:val="004B402A"/>
    <w:rsid w:val="004E3EE6"/>
    <w:rsid w:val="00570686"/>
    <w:rsid w:val="00664319"/>
    <w:rsid w:val="006757FB"/>
    <w:rsid w:val="006E6F0F"/>
    <w:rsid w:val="006F15C1"/>
    <w:rsid w:val="00823708"/>
    <w:rsid w:val="00872256"/>
    <w:rsid w:val="00891295"/>
    <w:rsid w:val="00896548"/>
    <w:rsid w:val="0091503D"/>
    <w:rsid w:val="009766DE"/>
    <w:rsid w:val="009C0490"/>
    <w:rsid w:val="009C5B49"/>
    <w:rsid w:val="009D0E60"/>
    <w:rsid w:val="00A13DA9"/>
    <w:rsid w:val="00A548BE"/>
    <w:rsid w:val="00BD7FC6"/>
    <w:rsid w:val="00CF65E3"/>
    <w:rsid w:val="00D1683A"/>
    <w:rsid w:val="00D946CD"/>
    <w:rsid w:val="00DA775B"/>
    <w:rsid w:val="00E657FE"/>
    <w:rsid w:val="00EE4C14"/>
    <w:rsid w:val="00F0521D"/>
    <w:rsid w:val="00F24B3D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F15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F15C1"/>
  </w:style>
  <w:style w:type="paragraph" w:styleId="a7">
    <w:name w:val="footer"/>
    <w:basedOn w:val="a"/>
    <w:link w:val="a8"/>
    <w:uiPriority w:val="99"/>
    <w:unhideWhenUsed/>
    <w:rsid w:val="006F15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F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2021-10-26T08:37:00Z</dcterms:created>
  <dcterms:modified xsi:type="dcterms:W3CDTF">2021-10-26T08:37:00Z</dcterms:modified>
</cp:coreProperties>
</file>