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proofErr w:type="spellStart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луга з експлуатації спортивних споруд в Україні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проведен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ня чемпіонату України 2022 року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юнаків 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та дівчат з біатлону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(2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454/1.004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/5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кошторис 2794/4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455BF8">
        <w:rPr>
          <w:rFonts w:ascii="Times New Roman" w:hAnsi="Times New Roman" w:cs="Times New Roman"/>
          <w:sz w:val="24"/>
          <w:szCs w:val="24"/>
        </w:rPr>
        <w:t>ня спортивних змагань з біатлону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2794/4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17.11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№ 2454/1.004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України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2022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юнаків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дівчат з біатлону</w:t>
      </w:r>
      <w:r w:rsidR="001F5423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</w:t>
      </w:r>
      <w:r w:rsidR="001F5423">
        <w:rPr>
          <w:rFonts w:ascii="Times New Roman" w:hAnsi="Times New Roman"/>
          <w:sz w:val="24"/>
          <w:szCs w:val="24"/>
        </w:rPr>
        <w:t xml:space="preserve">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Підприємства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>Західний р</w:t>
      </w:r>
      <w:r w:rsidR="00FF39BD">
        <w:rPr>
          <w:rFonts w:ascii="Times New Roman" w:hAnsi="Times New Roman" w:cs="Times New Roman"/>
          <w:color w:val="000000" w:themeColor="text1"/>
          <w:sz w:val="24"/>
          <w:szCs w:val="24"/>
        </w:rPr>
        <w:t>еабілітаційно-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спортивний центр"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Національного комітету спорту інвалідів України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455BF8">
        <w:rPr>
          <w:rFonts w:ascii="Times New Roman" w:hAnsi="Times New Roman" w:cs="Times New Roman"/>
          <w:sz w:val="24"/>
          <w:szCs w:val="24"/>
        </w:rPr>
        <w:t>становить 296 910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23</cp:revision>
  <cp:lastPrinted>2021-10-05T08:24:00Z</cp:lastPrinted>
  <dcterms:created xsi:type="dcterms:W3CDTF">2021-08-20T15:15:00Z</dcterms:created>
  <dcterms:modified xsi:type="dcterms:W3CDTF">2021-11-25T06:56:00Z</dcterms:modified>
</cp:coreProperties>
</file>