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911DB" w:rsidRDefault="001B2C45" w:rsidP="006911D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0D3D9B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</w:t>
      </w:r>
      <w:r w:rsidR="000D3D9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: Послуги, пов’язані зі спортом </w:t>
      </w:r>
      <w:bookmarkStart w:id="1" w:name="_Hlk66682778"/>
      <w:r w:rsidR="006911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6911DB" w:rsidRPr="006911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 надання в користування (експлуатацію) спортивних споруд в Україні для забезпечення проведення заключного навчально-тренувального збору національної збірної команди України з гімнастики художньої до чемпіонату світу (особиста першість) (1213/1.020/1, 1242/1</w:t>
      </w:r>
      <w:r w:rsidR="006911D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:rsidR="006911DB" w:rsidRDefault="006911DB" w:rsidP="006911D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GoBack"/>
      <w:bookmarkEnd w:id="2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7A43F6">
        <w:rPr>
          <w:rFonts w:ascii="Times New Roman" w:hAnsi="Times New Roman" w:cs="Times New Roman"/>
          <w:sz w:val="24"/>
          <w:szCs w:val="24"/>
        </w:rPr>
        <w:t>ня спортивних змагань з гімнастики художньої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D3D9B">
        <w:rPr>
          <w:rFonts w:ascii="Times New Roman" w:eastAsia="Times New Roman" w:hAnsi="Times New Roman" w:cs="Times New Roman"/>
          <w:sz w:val="24"/>
          <w:szCs w:val="24"/>
          <w:lang w:eastAsia="uk-UA"/>
        </w:rPr>
        <w:t>№1242</w:t>
      </w:r>
      <w:r w:rsidR="007A43F6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0D3D9B">
        <w:rPr>
          <w:rFonts w:ascii="Times New Roman" w:hAnsi="Times New Roman" w:cs="Times New Roman"/>
          <w:color w:val="000000" w:themeColor="text1"/>
          <w:sz w:val="24"/>
          <w:szCs w:val="24"/>
        </w:rPr>
        <w:t>19.08.2022</w:t>
      </w:r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0D3D9B"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1213/1.020/1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3F6"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0D3D9B" w:rsidRPr="000D3D9B">
        <w:rPr>
          <w:rFonts w:ascii="Times New Roman" w:hAnsi="Times New Roman" w:cs="Times New Roman"/>
          <w:sz w:val="24"/>
          <w:szCs w:val="24"/>
        </w:rPr>
        <w:t xml:space="preserve">Про організацію та проведення заключного навчально-тренувального збору національної збірної команди України з гімнастики художньої до чемпіонату світу </w:t>
      </w:r>
      <w:r w:rsidR="000D3D9B">
        <w:rPr>
          <w:rFonts w:ascii="Times New Roman" w:hAnsi="Times New Roman" w:cs="Times New Roman"/>
          <w:sz w:val="24"/>
          <w:szCs w:val="24"/>
        </w:rPr>
        <w:t>(особиста першість)</w:t>
      </w:r>
      <w:r w:rsidR="007A43F6"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0D3D9B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0D3D9B">
        <w:rPr>
          <w:rFonts w:ascii="Times New Roman" w:hAnsi="Times New Roman"/>
          <w:sz w:val="24"/>
          <w:szCs w:val="24"/>
        </w:rPr>
        <w:t xml:space="preserve"> від 09.02.2018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</w:t>
      </w:r>
      <w:r w:rsidR="000D3D9B">
        <w:rPr>
          <w:rFonts w:ascii="Times New Roman" w:hAnsi="Times New Roman"/>
          <w:sz w:val="24"/>
          <w:szCs w:val="24"/>
        </w:rPr>
        <w:t>ві юстиції України 03.03.2018</w:t>
      </w:r>
      <w:r w:rsidR="00DB4972">
        <w:rPr>
          <w:rFonts w:ascii="Times New Roman" w:hAnsi="Times New Roman"/>
          <w:sz w:val="24"/>
          <w:szCs w:val="24"/>
        </w:rPr>
        <w:t xml:space="preserve">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>Державного підприємства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"Спортивний комплекс "Атлет".</w:t>
      </w:r>
    </w:p>
    <w:p w:rsidR="00F641EC" w:rsidRPr="00F641EC" w:rsidRDefault="00F641EC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6911DB" w:rsidP="00A74EFA">
      <w:pPr>
        <w:tabs>
          <w:tab w:val="left" w:pos="80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Очікувана</w:t>
      </w:r>
      <w:r w:rsidR="00A74E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вартості</w:t>
      </w:r>
      <w:r w:rsidR="00A74EFA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</w:t>
      </w:r>
      <w:r w:rsidR="00A74EFA">
        <w:rPr>
          <w:rFonts w:ascii="Times New Roman" w:hAnsi="Times New Roman" w:cs="Times New Roman"/>
          <w:sz w:val="24"/>
          <w:szCs w:val="24"/>
        </w:rPr>
        <w:t>:</w:t>
      </w:r>
      <w:r w:rsidR="007A43F6">
        <w:rPr>
          <w:rFonts w:ascii="Times New Roman" w:hAnsi="Times New Roman" w:cs="Times New Roman"/>
          <w:sz w:val="24"/>
          <w:szCs w:val="24"/>
        </w:rPr>
        <w:t xml:space="preserve"> </w:t>
      </w:r>
      <w:r w:rsidR="00A74EFA">
        <w:rPr>
          <w:rFonts w:ascii="Times New Roman" w:hAnsi="Times New Roman" w:cs="Times New Roman"/>
          <w:sz w:val="24"/>
          <w:szCs w:val="24"/>
        </w:rPr>
        <w:t>765 </w:t>
      </w:r>
      <w:r w:rsidR="00A74EFA" w:rsidRPr="00A74EFA">
        <w:rPr>
          <w:rFonts w:ascii="Times New Roman" w:hAnsi="Times New Roman" w:cs="Times New Roman"/>
          <w:sz w:val="24"/>
          <w:szCs w:val="24"/>
        </w:rPr>
        <w:t xml:space="preserve">000 (сімсот шістдесят п’ять </w:t>
      </w:r>
      <w:r w:rsidR="00A74EFA">
        <w:rPr>
          <w:rFonts w:ascii="Times New Roman" w:hAnsi="Times New Roman" w:cs="Times New Roman"/>
          <w:sz w:val="24"/>
          <w:szCs w:val="24"/>
        </w:rPr>
        <w:t>тисяч) гривень 00 копійок.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52130"/>
    <w:rsid w:val="00052F77"/>
    <w:rsid w:val="00074635"/>
    <w:rsid w:val="000A0D40"/>
    <w:rsid w:val="000C11B6"/>
    <w:rsid w:val="000C7A13"/>
    <w:rsid w:val="000D3D9B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87A53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11DB"/>
    <w:rsid w:val="00696D52"/>
    <w:rsid w:val="006D2145"/>
    <w:rsid w:val="006E6F0F"/>
    <w:rsid w:val="006F08AB"/>
    <w:rsid w:val="007326F5"/>
    <w:rsid w:val="007328B8"/>
    <w:rsid w:val="007A1A06"/>
    <w:rsid w:val="007A43F6"/>
    <w:rsid w:val="00810977"/>
    <w:rsid w:val="008229BE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74EFA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641E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62BA"/>
  <w15:docId w15:val="{B4672FA3-A198-4758-94D7-E397224B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273DF-8833-4BA7-970D-603218FC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cp:lastPrinted>2021-10-05T08:24:00Z</cp:lastPrinted>
  <dcterms:created xsi:type="dcterms:W3CDTF">2022-08-20T14:53:00Z</dcterms:created>
  <dcterms:modified xsi:type="dcterms:W3CDTF">2022-08-20T15:58:00Z</dcterms:modified>
</cp:coreProperties>
</file>