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41DAE" w14:textId="77777777" w:rsidR="00A03783" w:rsidRPr="00E44FC1" w:rsidRDefault="00A03783" w:rsidP="00A0378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/>
          <w:sz w:val="26"/>
          <w:szCs w:val="26"/>
          <w:lang w:eastAsia="ru-RU"/>
        </w:rPr>
        <w:t>ОБҐРУНТУВАННЯ</w:t>
      </w:r>
    </w:p>
    <w:p w14:paraId="135390A7" w14:textId="77777777" w:rsidR="00A03783" w:rsidRPr="00E44FC1" w:rsidRDefault="00A03783" w:rsidP="00A037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/>
          <w:sz w:val="26"/>
          <w:szCs w:val="26"/>
          <w:lang w:eastAsia="ru-RU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07E1147D" w14:textId="77777777" w:rsidR="00A03783" w:rsidRPr="00E44FC1" w:rsidRDefault="00A03783" w:rsidP="00A037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Cs/>
          <w:sz w:val="26"/>
          <w:szCs w:val="26"/>
          <w:lang w:eastAsia="ru-RU"/>
        </w:rPr>
        <w:t>(</w:t>
      </w:r>
      <w:r w:rsidRPr="00E44FC1">
        <w:rPr>
          <w:rFonts w:ascii="Times New Roman" w:hAnsi="Times New Roman" w:cs="Times New Roman"/>
          <w:bCs/>
          <w:i/>
          <w:iCs/>
          <w:sz w:val="26"/>
          <w:szCs w:val="26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60DBAD44" w14:textId="20CEC5DC" w:rsidR="00A03783" w:rsidRDefault="00A03783" w:rsidP="00A037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44FC1">
        <w:rPr>
          <w:rFonts w:ascii="Times New Roman" w:eastAsia="Times New Roman" w:hAnsi="Times New Roman" w:cs="Times New Roman"/>
          <w:sz w:val="26"/>
          <w:szCs w:val="26"/>
          <w:lang w:eastAsia="uk-UA"/>
        </w:rPr>
        <w:t>Предмет закупівлі</w:t>
      </w:r>
      <w:r w:rsidRPr="00A03783">
        <w:rPr>
          <w:rFonts w:ascii="Times New Roman" w:eastAsia="Times New Roman" w:hAnsi="Times New Roman" w:cs="Times New Roman"/>
          <w:sz w:val="26"/>
          <w:szCs w:val="26"/>
          <w:lang w:eastAsia="uk-UA"/>
        </w:rPr>
        <w:t>:</w:t>
      </w:r>
      <w:r w:rsidRPr="00A037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</w:t>
      </w:r>
      <w:hyperlink r:id="rId6" w:history="1">
        <w:r w:rsidRPr="00A03783">
          <w:rPr>
            <w:rFonts w:ascii="Times New Roman" w:hAnsi="Times New Roman" w:cs="Times New Roman"/>
            <w:b/>
            <w:color w:val="000000" w:themeColor="text1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Набої калібру 5,6 мм (1596/1.040/1, 1579/1) ДК 021:2015: 35330000-6 — Боєприпаси</w:t>
        </w:r>
      </w:hyperlink>
    </w:p>
    <w:p w14:paraId="3789556D" w14:textId="77777777" w:rsidR="0073006E" w:rsidRPr="0073006E" w:rsidRDefault="0073006E" w:rsidP="00A037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val="ru-RU" w:eastAsia="uk-UA"/>
        </w:rPr>
      </w:pPr>
    </w:p>
    <w:p w14:paraId="6692E9D6" w14:textId="77777777" w:rsidR="00A03783" w:rsidRPr="00A35FF7" w:rsidRDefault="00A03783" w:rsidP="00A0378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E44FC1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UA-2023-01-06-004603-a</w:t>
      </w:r>
    </w:p>
    <w:p w14:paraId="2D21924E" w14:textId="77777777" w:rsidR="00A03783" w:rsidRPr="00D56048" w:rsidRDefault="00A03783" w:rsidP="00A037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BF692D3" w14:textId="77777777" w:rsidR="00A03783" w:rsidRPr="00D56048" w:rsidRDefault="00A03783" w:rsidP="00A037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604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Обґрунтування доцільності закупівлі.</w:t>
      </w:r>
    </w:p>
    <w:p w14:paraId="3D6B9659" w14:textId="1DEC297E" w:rsidR="00A03783" w:rsidRPr="00D56048" w:rsidRDefault="00A03783" w:rsidP="00A0378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0" w:name="_Hlk66682778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Відповідно до Положення Державної установи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Управління збірних команд та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забезпечення спортивних заходів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Укрспортзабезпечення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, затвердженого наказом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Мінмолодьспорту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05.11.2021 № 4281, Єдиного календарного плану фізкультурно-оздоровчих та спортивних заходів України на 202</w:t>
      </w:r>
      <w:r w:rsidR="0073006E" w:rsidRP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рік, затвердженого наказом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одьспорту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</w:t>
      </w:r>
      <w:r w:rsidR="0073006E" w:rsidRP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21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.12.202</w:t>
      </w:r>
      <w:r w:rsidR="0073006E" w:rsidRP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 </w:t>
      </w:r>
      <w:r w:rsidR="0073006E" w:rsidRP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4897 (</w:t>
      </w:r>
      <w:r w:rsid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зі змінами</w:t>
      </w:r>
      <w:r w:rsidR="0073006E" w:rsidRP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наказу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Мінмолодьспорту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21.10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.2022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 </w:t>
      </w:r>
      <w:r w:rsid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4162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доповідної записки провідного тренера штатної команди національної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збірної команди України зі стрільби кульової Олега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Оверченка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</w:t>
      </w:r>
      <w:r w:rsid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24.10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 </w:t>
      </w:r>
      <w:r w:rsid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1828-2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/2</w:t>
      </w:r>
      <w:r w:rsid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виникає потреба в закупівлі.</w:t>
      </w:r>
    </w:p>
    <w:p w14:paraId="6373AB2C" w14:textId="77777777" w:rsidR="00A03783" w:rsidRPr="00D56048" w:rsidRDefault="00A03783" w:rsidP="00A0378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56048">
        <w:rPr>
          <w:rFonts w:ascii="Times New Roman" w:hAnsi="Times New Roman" w:cs="Times New Roman"/>
          <w:b/>
          <w:bCs/>
          <w:sz w:val="26"/>
          <w:szCs w:val="26"/>
          <w:u w:val="single"/>
        </w:rPr>
        <w:t>Обґрунтування технічних та якісних характеристик предмета закупівлі.</w:t>
      </w:r>
    </w:p>
    <w:p w14:paraId="677AA4D4" w14:textId="07FA48AF" w:rsidR="00A03783" w:rsidRPr="00F378B9" w:rsidRDefault="00A03783" w:rsidP="00A0378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6048">
        <w:rPr>
          <w:rFonts w:ascii="Times New Roman" w:hAnsi="Times New Roman" w:cs="Times New Roman"/>
          <w:sz w:val="26"/>
          <w:szCs w:val="26"/>
        </w:rPr>
        <w:t xml:space="preserve">Технічні та якісні характеристики предмета закупівлі визначені на підставі потреби </w:t>
      </w:r>
      <w:r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національної збірної команди України </w:t>
      </w:r>
      <w:r w:rsidRPr="007628F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зі стрільби кульової </w:t>
      </w:r>
      <w:r w:rsidRPr="00F378B9">
        <w:rPr>
          <w:rFonts w:ascii="Times New Roman" w:hAnsi="Times New Roman" w:cs="Times New Roman"/>
          <w:sz w:val="26"/>
          <w:szCs w:val="26"/>
        </w:rPr>
        <w:t xml:space="preserve">вони є необхідними та достатніми (оптимальними) для </w:t>
      </w:r>
      <w:r w:rsidR="0073006E" w:rsidRPr="0073006E">
        <w:rPr>
          <w:rFonts w:ascii="Times New Roman" w:hAnsi="Times New Roman" w:cs="Times New Roman"/>
          <w:sz w:val="26"/>
          <w:szCs w:val="26"/>
        </w:rPr>
        <w:t>проведення навчально-тренувального збору національної збірної команди України зі стрільби кульової зі спеціальної підготовки до міжнародних змагань</w:t>
      </w:r>
      <w:r w:rsidRPr="00F378B9">
        <w:rPr>
          <w:rFonts w:ascii="Times New Roman" w:hAnsi="Times New Roman" w:cs="Times New Roman"/>
          <w:sz w:val="26"/>
          <w:szCs w:val="26"/>
        </w:rPr>
        <w:t xml:space="preserve">. Якісні характеристики товару визначені </w:t>
      </w:r>
      <w:r w:rsidRPr="00FC581C">
        <w:rPr>
          <w:rFonts w:ascii="Times New Roman" w:hAnsi="Times New Roman" w:cs="Times New Roman"/>
          <w:sz w:val="26"/>
          <w:szCs w:val="26"/>
        </w:rPr>
        <w:t xml:space="preserve">Федерацією </w:t>
      </w:r>
      <w:r w:rsidRPr="0081138E">
        <w:rPr>
          <w:rFonts w:ascii="Times New Roman" w:hAnsi="Times New Roman" w:cs="Times New Roman"/>
          <w:sz w:val="26"/>
          <w:szCs w:val="26"/>
        </w:rPr>
        <w:t xml:space="preserve">стрільби кульової </w:t>
      </w:r>
      <w:r w:rsidRPr="00FC581C">
        <w:rPr>
          <w:rFonts w:ascii="Times New Roman" w:hAnsi="Times New Roman" w:cs="Times New Roman"/>
          <w:sz w:val="26"/>
          <w:szCs w:val="26"/>
        </w:rPr>
        <w:t xml:space="preserve">України </w:t>
      </w:r>
      <w:r>
        <w:rPr>
          <w:rFonts w:ascii="Times New Roman" w:hAnsi="Times New Roman" w:cs="Times New Roman"/>
          <w:sz w:val="26"/>
          <w:szCs w:val="26"/>
        </w:rPr>
        <w:t>в Обґрунтуванні витрат (додаток до кошторису №</w:t>
      </w:r>
      <w:r w:rsidR="0073006E">
        <w:rPr>
          <w:rFonts w:ascii="Times New Roman" w:hAnsi="Times New Roman" w:cs="Times New Roman"/>
          <w:sz w:val="26"/>
          <w:szCs w:val="26"/>
        </w:rPr>
        <w:t>1579</w:t>
      </w:r>
      <w:r>
        <w:rPr>
          <w:rFonts w:ascii="Times New Roman" w:hAnsi="Times New Roman" w:cs="Times New Roman"/>
          <w:sz w:val="26"/>
          <w:szCs w:val="26"/>
        </w:rPr>
        <w:t xml:space="preserve">/1) </w:t>
      </w:r>
      <w:r w:rsidRPr="00F378B9">
        <w:rPr>
          <w:rFonts w:ascii="Times New Roman" w:hAnsi="Times New Roman" w:cs="Times New Roman"/>
          <w:sz w:val="26"/>
          <w:szCs w:val="26"/>
        </w:rPr>
        <w:t>та викладені в тендерній документації.</w:t>
      </w:r>
    </w:p>
    <w:bookmarkEnd w:id="0"/>
    <w:p w14:paraId="67123DCB" w14:textId="77777777" w:rsidR="00A03783" w:rsidRPr="00F378B9" w:rsidRDefault="00A03783" w:rsidP="00A037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</w:pPr>
    </w:p>
    <w:p w14:paraId="41D97A59" w14:textId="77777777" w:rsidR="00A03783" w:rsidRPr="00F378B9" w:rsidRDefault="00A03783" w:rsidP="00A037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F378B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Обґрунтування очікуваної ціни закупівлі/бюджетного призначення.</w:t>
      </w:r>
      <w:r w:rsidRPr="00F378B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</w:p>
    <w:p w14:paraId="4F378DDC" w14:textId="77777777" w:rsidR="00A03783" w:rsidRDefault="00A03783" w:rsidP="00A037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14A0F7C" w14:textId="5C8796A7" w:rsidR="00A03783" w:rsidRPr="0062615C" w:rsidRDefault="00A03783" w:rsidP="00A037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Очікувана вартість, визначається на підставі кошторису витрат спортивного заходу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№ </w:t>
      </w:r>
      <w:r w:rsid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1579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/1 до наказу державної установи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Управління збірних команд та забезпечення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спортивних заходів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proofErr w:type="spellStart"/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Укрспортзабезпечення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</w:t>
      </w:r>
      <w:r w:rsid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D54AB6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10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.202</w:t>
      </w:r>
      <w:r w:rsid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 </w:t>
      </w:r>
      <w:r w:rsidR="0073006E">
        <w:rPr>
          <w:rFonts w:ascii="Times New Roman" w:eastAsia="Times New Roman" w:hAnsi="Times New Roman" w:cs="Times New Roman"/>
          <w:sz w:val="26"/>
          <w:szCs w:val="26"/>
          <w:lang w:eastAsia="uk-UA"/>
        </w:rPr>
        <w:t>1596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/1.040/1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організацію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та проведення навчально-тренувального збору національної збірної команди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України зі стрільби кульової зі спеціальної підготовки до міжнародних змагань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, який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сформовано відповідно до вимог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Положення про порядок організації і проведення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офіційних спортивних змагань і навчально-тренувальних зборів та порядок матеріального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забезпечення їх учасників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затвердженого наказом </w:t>
      </w:r>
      <w:proofErr w:type="spellStart"/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</w:t>
      </w:r>
      <w:proofErr w:type="spellEnd"/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09.02.2018 № 617,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зареєстрованого в Міністерстві юстиції України 03.03.2018 за № 264/31716.</w:t>
      </w:r>
    </w:p>
    <w:p w14:paraId="3140C45E" w14:textId="77777777" w:rsidR="00A03783" w:rsidRDefault="00A03783" w:rsidP="00A037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Витрати проводяться за рахунок асигнувань із загального фонду державного бюджету,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передбачених на проведення спортивних заходів з олімпійських видів спорту за КПКВК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3401220, КЕКВ 2210.</w:t>
      </w:r>
    </w:p>
    <w:p w14:paraId="1CBA0618" w14:textId="77777777" w:rsidR="00A03783" w:rsidRDefault="00A03783" w:rsidP="00A03783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788862F" w14:textId="36FF2BC4" w:rsidR="00A03783" w:rsidRPr="009E168C" w:rsidRDefault="00A03783" w:rsidP="00A03783">
      <w:pPr>
        <w:tabs>
          <w:tab w:val="left" w:pos="8025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Набої калібру 5,6 мм</w:t>
      </w:r>
      <w:r w:rsidRPr="009E168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–</w:t>
      </w:r>
      <w:r w:rsidRPr="009E168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B47B3">
        <w:rPr>
          <w:rFonts w:ascii="Times New Roman" w:hAnsi="Times New Roman" w:cs="Times New Roman"/>
          <w:bCs/>
          <w:sz w:val="26"/>
          <w:szCs w:val="26"/>
          <w:lang w:val="ru-RU"/>
        </w:rPr>
        <w:t>25 2</w:t>
      </w:r>
      <w:r>
        <w:rPr>
          <w:rFonts w:ascii="Times New Roman" w:hAnsi="Times New Roman" w:cs="Times New Roman"/>
          <w:bCs/>
          <w:sz w:val="26"/>
          <w:szCs w:val="26"/>
        </w:rPr>
        <w:t>00</w:t>
      </w:r>
      <w:r w:rsidRPr="009E168C">
        <w:rPr>
          <w:rFonts w:ascii="Times New Roman" w:hAnsi="Times New Roman" w:cs="Times New Roman"/>
          <w:bCs/>
          <w:sz w:val="26"/>
          <w:szCs w:val="26"/>
        </w:rPr>
        <w:t xml:space="preserve"> штук (ціна за шт. не більше </w:t>
      </w:r>
      <w:r w:rsidR="002B47B3">
        <w:rPr>
          <w:rFonts w:ascii="Times New Roman" w:hAnsi="Times New Roman" w:cs="Times New Roman"/>
          <w:bCs/>
          <w:sz w:val="26"/>
          <w:szCs w:val="26"/>
          <w:lang w:val="ru-RU"/>
        </w:rPr>
        <w:t>5.00</w:t>
      </w:r>
      <w:r w:rsidRPr="009E168C">
        <w:rPr>
          <w:rFonts w:ascii="Times New Roman" w:hAnsi="Times New Roman" w:cs="Times New Roman"/>
          <w:bCs/>
          <w:sz w:val="26"/>
          <w:szCs w:val="26"/>
        </w:rPr>
        <w:t xml:space="preserve"> грн.).</w:t>
      </w:r>
    </w:p>
    <w:p w14:paraId="3B908D25" w14:textId="77777777" w:rsidR="00A03783" w:rsidRPr="00D56048" w:rsidRDefault="00A03783" w:rsidP="00A03783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38396A4" w14:textId="43B3DF71" w:rsidR="00A03783" w:rsidRPr="00D56048" w:rsidRDefault="00A03783" w:rsidP="00A03783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6048">
        <w:rPr>
          <w:rFonts w:ascii="Times New Roman" w:hAnsi="Times New Roman" w:cs="Times New Roman"/>
          <w:b/>
          <w:sz w:val="26"/>
          <w:szCs w:val="26"/>
        </w:rPr>
        <w:t>Розмір бюджетного призначення:</w:t>
      </w:r>
      <w:r w:rsidRPr="00D56048">
        <w:rPr>
          <w:rFonts w:ascii="Times New Roman" w:hAnsi="Times New Roman" w:cs="Times New Roman"/>
          <w:sz w:val="26"/>
          <w:szCs w:val="26"/>
        </w:rPr>
        <w:t xml:space="preserve"> </w:t>
      </w:r>
      <w:r w:rsidR="002B47B3">
        <w:rPr>
          <w:rFonts w:ascii="Times New Roman" w:hAnsi="Times New Roman" w:cs="Times New Roman"/>
          <w:b/>
          <w:sz w:val="26"/>
          <w:szCs w:val="26"/>
          <w:lang w:val="ru-RU"/>
        </w:rPr>
        <w:t>126 0</w:t>
      </w:r>
      <w:r>
        <w:rPr>
          <w:rFonts w:ascii="Times New Roman" w:hAnsi="Times New Roman" w:cs="Times New Roman"/>
          <w:b/>
          <w:sz w:val="26"/>
          <w:szCs w:val="26"/>
        </w:rPr>
        <w:t>00</w:t>
      </w:r>
      <w:r w:rsidRPr="00D56048">
        <w:rPr>
          <w:rFonts w:ascii="Times New Roman" w:hAnsi="Times New Roman" w:cs="Times New Roman"/>
          <w:b/>
          <w:sz w:val="26"/>
          <w:szCs w:val="26"/>
        </w:rPr>
        <w:t>,00 гривень (</w:t>
      </w:r>
      <w:r w:rsidR="002B47B3">
        <w:rPr>
          <w:rFonts w:ascii="Times New Roman" w:hAnsi="Times New Roman" w:cs="Times New Roman"/>
          <w:b/>
          <w:sz w:val="26"/>
          <w:szCs w:val="26"/>
        </w:rPr>
        <w:t>Сто двадцять шість</w:t>
      </w:r>
      <w:r>
        <w:rPr>
          <w:rFonts w:ascii="Times New Roman" w:hAnsi="Times New Roman" w:cs="Times New Roman"/>
          <w:b/>
          <w:sz w:val="26"/>
          <w:szCs w:val="26"/>
        </w:rPr>
        <w:t xml:space="preserve"> тисячі</w:t>
      </w:r>
      <w:r w:rsidRPr="00D56048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b/>
          <w:sz w:val="26"/>
          <w:szCs w:val="26"/>
        </w:rPr>
        <w:t>грн.) 00 коп</w:t>
      </w:r>
      <w:r w:rsidRPr="00D56048">
        <w:rPr>
          <w:rFonts w:ascii="Times New Roman" w:hAnsi="Times New Roman" w:cs="Times New Roman"/>
          <w:b/>
          <w:sz w:val="26"/>
          <w:szCs w:val="26"/>
        </w:rPr>
        <w:t>.</w:t>
      </w:r>
    </w:p>
    <w:p w14:paraId="524FA865" w14:textId="5E9038E9" w:rsidR="00983186" w:rsidRPr="00A03783" w:rsidRDefault="00983186" w:rsidP="00A03783"/>
    <w:sectPr w:rsidR="00983186" w:rsidRPr="00A03783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10B6D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0F71EA"/>
    <w:rsid w:val="001137AE"/>
    <w:rsid w:val="00132EC2"/>
    <w:rsid w:val="0014026C"/>
    <w:rsid w:val="00143971"/>
    <w:rsid w:val="001575CB"/>
    <w:rsid w:val="0016036A"/>
    <w:rsid w:val="00170F0D"/>
    <w:rsid w:val="00176216"/>
    <w:rsid w:val="00191114"/>
    <w:rsid w:val="00195342"/>
    <w:rsid w:val="001A7430"/>
    <w:rsid w:val="001B2C45"/>
    <w:rsid w:val="001D0368"/>
    <w:rsid w:val="001E4D46"/>
    <w:rsid w:val="00207E4D"/>
    <w:rsid w:val="002B47B3"/>
    <w:rsid w:val="002D75BF"/>
    <w:rsid w:val="00312421"/>
    <w:rsid w:val="00345FC3"/>
    <w:rsid w:val="0039717C"/>
    <w:rsid w:val="003A5598"/>
    <w:rsid w:val="003D663C"/>
    <w:rsid w:val="003D7301"/>
    <w:rsid w:val="004101A6"/>
    <w:rsid w:val="00464542"/>
    <w:rsid w:val="004808DE"/>
    <w:rsid w:val="00486233"/>
    <w:rsid w:val="00495AF3"/>
    <w:rsid w:val="004D247C"/>
    <w:rsid w:val="004E3EE6"/>
    <w:rsid w:val="00570686"/>
    <w:rsid w:val="00572842"/>
    <w:rsid w:val="005B33DF"/>
    <w:rsid w:val="005E5667"/>
    <w:rsid w:val="00664319"/>
    <w:rsid w:val="00671C95"/>
    <w:rsid w:val="006757FB"/>
    <w:rsid w:val="006C2D65"/>
    <w:rsid w:val="006D1517"/>
    <w:rsid w:val="006D7E65"/>
    <w:rsid w:val="006E3616"/>
    <w:rsid w:val="006E6F0F"/>
    <w:rsid w:val="0073006E"/>
    <w:rsid w:val="00757BBD"/>
    <w:rsid w:val="007628FE"/>
    <w:rsid w:val="007B03AA"/>
    <w:rsid w:val="007B59A9"/>
    <w:rsid w:val="007C09AE"/>
    <w:rsid w:val="007D28DE"/>
    <w:rsid w:val="007E412C"/>
    <w:rsid w:val="0081138E"/>
    <w:rsid w:val="00823708"/>
    <w:rsid w:val="00832F91"/>
    <w:rsid w:val="00861E86"/>
    <w:rsid w:val="00896548"/>
    <w:rsid w:val="00896D9C"/>
    <w:rsid w:val="008A07FD"/>
    <w:rsid w:val="008D58B4"/>
    <w:rsid w:val="008E3984"/>
    <w:rsid w:val="008F0557"/>
    <w:rsid w:val="00905186"/>
    <w:rsid w:val="0091503D"/>
    <w:rsid w:val="009766DE"/>
    <w:rsid w:val="00983186"/>
    <w:rsid w:val="0098373D"/>
    <w:rsid w:val="009B7DD2"/>
    <w:rsid w:val="009C0490"/>
    <w:rsid w:val="009E168C"/>
    <w:rsid w:val="00A0101F"/>
    <w:rsid w:val="00A03783"/>
    <w:rsid w:val="00A2495E"/>
    <w:rsid w:val="00A24D20"/>
    <w:rsid w:val="00A35FF7"/>
    <w:rsid w:val="00A548BE"/>
    <w:rsid w:val="00A57D4E"/>
    <w:rsid w:val="00B230BD"/>
    <w:rsid w:val="00B24E36"/>
    <w:rsid w:val="00B5714E"/>
    <w:rsid w:val="00B62481"/>
    <w:rsid w:val="00B93188"/>
    <w:rsid w:val="00BA6530"/>
    <w:rsid w:val="00BB18D7"/>
    <w:rsid w:val="00BC24A7"/>
    <w:rsid w:val="00BD7FC6"/>
    <w:rsid w:val="00BF6CA3"/>
    <w:rsid w:val="00C17DF0"/>
    <w:rsid w:val="00C339DD"/>
    <w:rsid w:val="00C92D8B"/>
    <w:rsid w:val="00C93CB9"/>
    <w:rsid w:val="00CE28EF"/>
    <w:rsid w:val="00CF65E3"/>
    <w:rsid w:val="00D1683A"/>
    <w:rsid w:val="00D413BD"/>
    <w:rsid w:val="00D56048"/>
    <w:rsid w:val="00DA775B"/>
    <w:rsid w:val="00DB524A"/>
    <w:rsid w:val="00DF6F86"/>
    <w:rsid w:val="00E21B1B"/>
    <w:rsid w:val="00E26FCA"/>
    <w:rsid w:val="00E657FE"/>
    <w:rsid w:val="00EE2EFA"/>
    <w:rsid w:val="00EE47BA"/>
    <w:rsid w:val="00F1799D"/>
    <w:rsid w:val="00F24B3D"/>
    <w:rsid w:val="00F33FBC"/>
    <w:rsid w:val="00F378B9"/>
    <w:rsid w:val="00F41BAC"/>
    <w:rsid w:val="00FB1B54"/>
    <w:rsid w:val="00FB67FE"/>
    <w:rsid w:val="00FC581C"/>
    <w:rsid w:val="00FD1228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783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zakupki.prom.ua/cabinet/purchases/state_purchase/view/385234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479C-1F1C-436D-A7D0-C3A0EAFBF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Шашкіна Олександра Валентинівна</cp:lastModifiedBy>
  <cp:revision>8</cp:revision>
  <dcterms:created xsi:type="dcterms:W3CDTF">2023-03-07T09:35:00Z</dcterms:created>
  <dcterms:modified xsi:type="dcterms:W3CDTF">2023-03-09T13:31:00Z</dcterms:modified>
</cp:coreProperties>
</file>