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75819" w14:textId="34AC22CC" w:rsidR="0039717C" w:rsidRPr="0039717C" w:rsidRDefault="0039717C" w:rsidP="0039717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ОБҐРУНТУВАННЯ</w:t>
      </w:r>
    </w:p>
    <w:p w14:paraId="12DB0F0E" w14:textId="77777777" w:rsid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технічних та якісних характеристик закупівлі, розміру бюджетного призначення,</w:t>
      </w:r>
      <w:r>
        <w:rPr>
          <w:rFonts w:ascii="Times New Roman" w:hAnsi="Times New Roman"/>
          <w:b/>
          <w:sz w:val="24"/>
          <w:lang w:eastAsia="ru-RU"/>
        </w:rPr>
        <w:t xml:space="preserve"> </w:t>
      </w:r>
      <w:r w:rsidRPr="0039717C">
        <w:rPr>
          <w:rFonts w:ascii="Times New Roman" w:hAnsi="Times New Roman"/>
          <w:b/>
          <w:sz w:val="24"/>
          <w:lang w:eastAsia="ru-RU"/>
        </w:rPr>
        <w:t>очікуваної вартості предмета закупівлі</w:t>
      </w:r>
    </w:p>
    <w:p w14:paraId="2C079FC2" w14:textId="52A30F5A" w:rsidR="0039717C" w:rsidRP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Cs/>
          <w:sz w:val="24"/>
          <w:lang w:eastAsia="ru-RU"/>
        </w:rPr>
        <w:t>(</w:t>
      </w:r>
      <w:r w:rsidRPr="0039717C">
        <w:rPr>
          <w:rFonts w:ascii="Times New Roman" w:hAnsi="Times New Roman"/>
          <w:bCs/>
          <w:i/>
          <w:iCs/>
          <w:sz w:val="24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5E4E65C8" w14:textId="77777777" w:rsidR="00143FDC" w:rsidRDefault="00143FDC" w:rsidP="00143F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4146011" w14:textId="77777777" w:rsidR="001F573C" w:rsidRDefault="0039717C" w:rsidP="00182A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9717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</w:t>
      </w:r>
      <w:r w:rsidR="00473EA9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="00473EA9" w:rsidRPr="00473EA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182AA3"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ДК 021:2015: </w:t>
      </w:r>
      <w:r w:rsidR="001F573C" w:rsidRPr="001F573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35330000-6 Боєприпаси </w:t>
      </w:r>
    </w:p>
    <w:p w14:paraId="4909DCDF" w14:textId="07954426" w:rsidR="00EB67E4" w:rsidRDefault="00182AA3" w:rsidP="00182AA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r w:rsidR="00B31B0F" w:rsidRPr="00B31B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Набої калібру 5,6 мм (.22 LR) (</w:t>
      </w:r>
      <w:bookmarkStart w:id="0" w:name="_GoBack"/>
      <w:r w:rsidR="00B31B0F" w:rsidRPr="00B31B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740/1.040/1, 703/1</w:t>
      </w:r>
      <w:bookmarkEnd w:id="0"/>
      <w:r w:rsidR="00B31B0F" w:rsidRPr="00B31B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, спортивного призначення д</w:t>
      </w:r>
      <w:r w:rsidR="00B31B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ля виду спорту стрільба кульова</w:t>
      </w:r>
      <w:r w:rsidR="00CD0154" w:rsidRPr="00CD015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  <w:r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) </w:t>
      </w:r>
      <w:r w:rsidR="00FD76A6" w:rsidRPr="00FD76A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6997A912" w14:textId="77777777" w:rsidR="00FD76A6" w:rsidRDefault="00FD76A6" w:rsidP="00143FD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0"/>
          <w:szCs w:val="20"/>
        </w:rPr>
      </w:pPr>
    </w:p>
    <w:p w14:paraId="4FD110F0" w14:textId="59459FBF" w:rsidR="00A54E5C" w:rsidRPr="00F51676" w:rsidRDefault="0039717C" w:rsidP="001F573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u w:val="single"/>
        </w:rPr>
      </w:pPr>
      <w:r w:rsidRPr="00094091">
        <w:rPr>
          <w:rFonts w:ascii="Times New Roman" w:hAnsi="Times New Roman"/>
          <w:b/>
          <w:sz w:val="20"/>
          <w:szCs w:val="20"/>
        </w:rPr>
        <w:t>Ідентифікатор процедури закупівлі</w:t>
      </w:r>
      <w:r w:rsidRPr="00094091">
        <w:rPr>
          <w:rFonts w:ascii="Times New Roman" w:hAnsi="Times New Roman"/>
          <w:b/>
          <w:bCs/>
          <w:sz w:val="20"/>
          <w:szCs w:val="20"/>
        </w:rPr>
        <w:t>:</w:t>
      </w:r>
      <w:r w:rsidRPr="00F358F7">
        <w:rPr>
          <w:rFonts w:ascii="Times New Roman" w:hAnsi="Times New Roman"/>
          <w:sz w:val="20"/>
          <w:szCs w:val="20"/>
        </w:rPr>
        <w:t xml:space="preserve"> </w:t>
      </w:r>
      <w:r w:rsidR="00B31B0F" w:rsidRPr="00B31B0F">
        <w:rPr>
          <w:rFonts w:ascii="Times New Roman" w:hAnsi="Times New Roman"/>
          <w:b/>
          <w:sz w:val="24"/>
          <w:szCs w:val="24"/>
        </w:rPr>
        <w:t>UA-2023-03-30-003647-a</w:t>
      </w:r>
    </w:p>
    <w:p w14:paraId="69B85294" w14:textId="77777777" w:rsidR="001F573C" w:rsidRDefault="001F573C" w:rsidP="001F573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p w14:paraId="02656D56" w14:textId="77777777" w:rsidR="001F573C" w:rsidRDefault="00143FDC" w:rsidP="001F57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</w:p>
    <w:p w14:paraId="183615D9" w14:textId="0714B918" w:rsidR="00CD0154" w:rsidRDefault="00B31B0F" w:rsidP="00CD01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B0F">
        <w:rPr>
          <w:rFonts w:ascii="Times New Roman" w:hAnsi="Times New Roman" w:cs="Times New Roman"/>
          <w:sz w:val="24"/>
          <w:szCs w:val="24"/>
        </w:rPr>
        <w:t>Відповідно до Положення Державної установи "Управління збірних команд та забезпечення спортивних заходів "</w:t>
      </w:r>
      <w:proofErr w:type="spellStart"/>
      <w:r w:rsidRPr="00B31B0F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Pr="00B31B0F">
        <w:rPr>
          <w:rFonts w:ascii="Times New Roman" w:hAnsi="Times New Roman" w:cs="Times New Roman"/>
          <w:sz w:val="24"/>
          <w:szCs w:val="24"/>
        </w:rPr>
        <w:t xml:space="preserve">", затвердженого наказом </w:t>
      </w:r>
      <w:proofErr w:type="spellStart"/>
      <w:r w:rsidRPr="00B31B0F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B31B0F">
        <w:rPr>
          <w:rFonts w:ascii="Times New Roman" w:hAnsi="Times New Roman" w:cs="Times New Roman"/>
          <w:sz w:val="24"/>
          <w:szCs w:val="24"/>
        </w:rPr>
        <w:t xml:space="preserve"> від 05.11.2021 № 4281, Єдиного календарного плану фізкультурно-оздоровчих, спортивних заходів та спортивних змагань України на 2023 рік, затвердженого наказом </w:t>
      </w:r>
      <w:proofErr w:type="spellStart"/>
      <w:r w:rsidRPr="00B31B0F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B31B0F">
        <w:rPr>
          <w:rFonts w:ascii="Times New Roman" w:hAnsi="Times New Roman" w:cs="Times New Roman"/>
          <w:sz w:val="24"/>
          <w:szCs w:val="24"/>
        </w:rPr>
        <w:t xml:space="preserve"> від 23.12.2022 № 5088 (зі змінами), наказу </w:t>
      </w:r>
      <w:proofErr w:type="spellStart"/>
      <w:r w:rsidRPr="00B31B0F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B31B0F">
        <w:rPr>
          <w:rFonts w:ascii="Times New Roman" w:hAnsi="Times New Roman" w:cs="Times New Roman"/>
          <w:sz w:val="24"/>
          <w:szCs w:val="24"/>
        </w:rPr>
        <w:t xml:space="preserve"> від 21.03.2023 № 1533 "Про проведення заключного навчально-тренувального збору національної збірної команди України зі стрільби кульової зі спеціальної підготовки до Кубку світу" (далі – наказ </w:t>
      </w:r>
      <w:proofErr w:type="spellStart"/>
      <w:r w:rsidRPr="00B31B0F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B31B0F">
        <w:rPr>
          <w:rFonts w:ascii="Times New Roman" w:hAnsi="Times New Roman" w:cs="Times New Roman"/>
          <w:sz w:val="24"/>
          <w:szCs w:val="24"/>
        </w:rPr>
        <w:t xml:space="preserve">) та доповідної записки провідного тренера штатної команди національної збірної команди України зі стрільби кульової Олега </w:t>
      </w:r>
      <w:proofErr w:type="spellStart"/>
      <w:r w:rsidRPr="00B31B0F">
        <w:rPr>
          <w:rFonts w:ascii="Times New Roman" w:hAnsi="Times New Roman" w:cs="Times New Roman"/>
          <w:sz w:val="24"/>
          <w:szCs w:val="24"/>
        </w:rPr>
        <w:t>Оверченка</w:t>
      </w:r>
      <w:proofErr w:type="spellEnd"/>
      <w:r w:rsidRPr="00B31B0F">
        <w:rPr>
          <w:rFonts w:ascii="Times New Roman" w:hAnsi="Times New Roman" w:cs="Times New Roman"/>
          <w:sz w:val="24"/>
          <w:szCs w:val="24"/>
        </w:rPr>
        <w:t xml:space="preserve"> від 28.03.2023 № 888-13.1/23</w:t>
      </w:r>
      <w:r w:rsidR="00CD0154" w:rsidRPr="00CD015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D0154">
        <w:rPr>
          <w:rFonts w:ascii="Times New Roman" w:eastAsia="Times New Roman" w:hAnsi="Times New Roman" w:cs="Times New Roman"/>
          <w:sz w:val="24"/>
          <w:szCs w:val="24"/>
          <w:lang w:eastAsia="uk-UA"/>
        </w:rPr>
        <w:t>виникає потреба в закупівлі.</w:t>
      </w:r>
    </w:p>
    <w:p w14:paraId="14470E34" w14:textId="77777777" w:rsidR="00467066" w:rsidRDefault="00143FDC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_Hlk66682778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</w:t>
      </w:r>
      <w:r w:rsidR="00467066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4F73FB33" w14:textId="68F22D82" w:rsidR="00143FDC" w:rsidRPr="001F573C" w:rsidRDefault="00143FDC" w:rsidP="00CD015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1F573C" w:rsidRPr="001F573C">
        <w:rPr>
          <w:rFonts w:ascii="Times New Roman" w:hAnsi="Times New Roman" w:cs="Times New Roman"/>
          <w:sz w:val="24"/>
          <w:szCs w:val="24"/>
        </w:rPr>
        <w:t xml:space="preserve">зі стрільби кульової </w:t>
      </w:r>
      <w:r>
        <w:rPr>
          <w:rFonts w:ascii="Times New Roman" w:hAnsi="Times New Roman" w:cs="Times New Roman"/>
          <w:sz w:val="24"/>
          <w:szCs w:val="24"/>
        </w:rPr>
        <w:t xml:space="preserve">вони є необхідними та достатніми (оптимальними) для </w:t>
      </w:r>
      <w:r w:rsidR="001F573C">
        <w:rPr>
          <w:rFonts w:ascii="Times New Roman" w:hAnsi="Times New Roman" w:cs="Times New Roman"/>
          <w:sz w:val="24"/>
          <w:szCs w:val="24"/>
        </w:rPr>
        <w:t>організації</w:t>
      </w:r>
      <w:r w:rsidR="001F573C" w:rsidRPr="001F573C">
        <w:rPr>
          <w:rFonts w:ascii="Times New Roman" w:hAnsi="Times New Roman" w:cs="Times New Roman"/>
          <w:sz w:val="24"/>
          <w:szCs w:val="24"/>
        </w:rPr>
        <w:t xml:space="preserve"> та проведення</w:t>
      </w:r>
      <w:r w:rsidR="00CD0154">
        <w:rPr>
          <w:rFonts w:ascii="Times New Roman" w:hAnsi="Times New Roman" w:cs="Times New Roman"/>
          <w:sz w:val="24"/>
          <w:szCs w:val="24"/>
        </w:rPr>
        <w:t xml:space="preserve"> </w:t>
      </w:r>
      <w:r w:rsidR="00B31B0F" w:rsidRPr="00B31B0F">
        <w:rPr>
          <w:rFonts w:ascii="Times New Roman" w:hAnsi="Times New Roman" w:cs="Times New Roman"/>
          <w:sz w:val="24"/>
          <w:szCs w:val="24"/>
        </w:rPr>
        <w:t>заключного навчально-тренувального збору національної збірної команди України зі стрільби кульової зі спеціальної підготовки до Кубку світу</w:t>
      </w:r>
      <w:r w:rsidR="00CD01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5598">
        <w:rPr>
          <w:rFonts w:ascii="Times New Roman" w:hAnsi="Times New Roman" w:cs="Times New Roman"/>
          <w:sz w:val="24"/>
          <w:szCs w:val="24"/>
        </w:rPr>
        <w:t xml:space="preserve">Безпосередньо якісні характеристики товару визначаються у Технічній специфікації (додаток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A5598">
        <w:rPr>
          <w:rFonts w:ascii="Times New Roman" w:hAnsi="Times New Roman" w:cs="Times New Roman"/>
          <w:sz w:val="24"/>
          <w:szCs w:val="24"/>
        </w:rPr>
        <w:t>) до тендерної документації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6BFA7E9E" w14:textId="77777777" w:rsidR="00467066" w:rsidRDefault="00143FDC" w:rsidP="00BC2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030B4C24" w14:textId="01B15817" w:rsidR="001F573C" w:rsidRPr="00CD0154" w:rsidRDefault="001F573C" w:rsidP="00CD01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визнач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 на підставі кошторису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витрат спортивного заходу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№</w:t>
      </w:r>
      <w:r w:rsidR="00B31B0F">
        <w:rPr>
          <w:rFonts w:ascii="Times New Roman" w:eastAsia="Times New Roman" w:hAnsi="Times New Roman" w:cs="Times New Roman"/>
          <w:sz w:val="24"/>
          <w:szCs w:val="24"/>
          <w:lang w:eastAsia="uk-UA"/>
        </w:rPr>
        <w:t>703/1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</w:t>
      </w:r>
      <w:r w:rsidRPr="00F41BAC">
        <w:rPr>
          <w:rFonts w:ascii="Times New Roman" w:hAnsi="Times New Roman" w:cs="Times New Roman"/>
          <w:sz w:val="24"/>
          <w:szCs w:val="24"/>
        </w:rPr>
        <w:t>наказ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"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Управління збірних команд та 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</w:t>
      </w:r>
      <w:r w:rsidR="00B31B0F">
        <w:rPr>
          <w:rFonts w:ascii="Times New Roman" w:hAnsi="Times New Roman" w:cs="Times New Roman"/>
          <w:color w:val="000000" w:themeColor="text1"/>
          <w:sz w:val="24"/>
          <w:szCs w:val="24"/>
        </w:rPr>
        <w:t>29.03</w:t>
      </w:r>
      <w:r w:rsidR="00CD0154">
        <w:rPr>
          <w:rFonts w:ascii="Times New Roman" w:hAnsi="Times New Roman" w:cs="Times New Roman"/>
          <w:color w:val="000000" w:themeColor="text1"/>
          <w:sz w:val="24"/>
          <w:szCs w:val="24"/>
        </w:rPr>
        <w:t>.2023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B31B0F">
        <w:rPr>
          <w:rFonts w:ascii="Times New Roman" w:hAnsi="Times New Roman" w:cs="Times New Roman"/>
          <w:color w:val="000000" w:themeColor="text1"/>
          <w:sz w:val="24"/>
          <w:szCs w:val="24"/>
        </w:rPr>
        <w:t>740</w:t>
      </w:r>
      <w:r w:rsidR="00CD0154" w:rsidRPr="00CD0154">
        <w:rPr>
          <w:rFonts w:ascii="Times New Roman" w:hAnsi="Times New Roman" w:cs="Times New Roman"/>
          <w:color w:val="000000" w:themeColor="text1"/>
          <w:sz w:val="24"/>
          <w:szCs w:val="24"/>
        </w:rPr>
        <w:t>/1.040/1</w:t>
      </w:r>
      <w:r w:rsidR="00CD01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D3D9B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B31B0F" w:rsidRPr="00B31B0F">
        <w:rPr>
          <w:rFonts w:ascii="Times New Roman" w:hAnsi="Times New Roman" w:cs="Times New Roman"/>
          <w:sz w:val="24"/>
          <w:szCs w:val="24"/>
        </w:rPr>
        <w:t>Про фінансове та матеріально-технічне забезпечення проведення заключного навчально-тренувального збору національної збірної команди України зі стрільби кульової зі спеціальної підготовки до Кубку світу</w:t>
      </w:r>
      <w:r w:rsidRPr="000D3D9B">
        <w:rPr>
          <w:rFonts w:ascii="Times New Roman" w:hAnsi="Times New Roman" w:cs="Times New Roman"/>
          <w:color w:val="000000" w:themeColor="text1"/>
          <w:sz w:val="24"/>
          <w:szCs w:val="24"/>
        </w:rPr>
        <w:t>",</w:t>
      </w:r>
      <w:r w:rsidRPr="007A4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41BAC"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z w:val="24"/>
          <w:szCs w:val="24"/>
        </w:rPr>
        <w:t xml:space="preserve">овано відповідно до вимог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</w:rPr>
        <w:t xml:space="preserve"> від 09.02.2018</w:t>
      </w:r>
      <w:r w:rsidRPr="009B7D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 617, зареєстрованого в Міністерстві юстиції України 03.03.2018 за № 264/31716.</w:t>
      </w:r>
    </w:p>
    <w:p w14:paraId="6374B141" w14:textId="23EBB56F" w:rsidR="001F573C" w:rsidRPr="00F641EC" w:rsidRDefault="001F573C" w:rsidP="001F57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Витрати проводяться</w:t>
      </w:r>
      <w:r w:rsidRPr="00F641EC">
        <w:rPr>
          <w:rFonts w:ascii="Times New Roman" w:hAnsi="Times New Roman" w:cs="Times New Roman"/>
          <w:sz w:val="24"/>
          <w:szCs w:val="24"/>
        </w:rPr>
        <w:t xml:space="preserve"> за рахунок асигнувань із загального фонду державного бюджету, передбачених на проведення спортивних заходів з олімпійських видів спорту за КПКВК 3401220, КЕКВ 22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641E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2A1420" w14:textId="450A83B6" w:rsidR="005765A3" w:rsidRDefault="005765A3" w:rsidP="005765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6BC93D" w14:textId="2514071F" w:rsidR="00D32633" w:rsidRDefault="00D32633" w:rsidP="005765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"/>
        <w:gridCol w:w="3547"/>
        <w:gridCol w:w="1089"/>
        <w:gridCol w:w="1138"/>
        <w:gridCol w:w="1890"/>
        <w:gridCol w:w="1763"/>
      </w:tblGrid>
      <w:tr w:rsidR="00143FDC" w:rsidRPr="00F41BAC" w14:paraId="4D694635" w14:textId="77777777" w:rsidTr="001F573C">
        <w:trPr>
          <w:trHeight w:val="447"/>
        </w:trPr>
        <w:tc>
          <w:tcPr>
            <w:tcW w:w="1985" w:type="pct"/>
            <w:gridSpan w:val="2"/>
            <w:vMerge w:val="restart"/>
            <w:shd w:val="clear" w:color="auto" w:fill="23A6DA"/>
          </w:tcPr>
          <w:p w14:paraId="22853B9C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6C4C931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470" w:type="pct"/>
            <w:vMerge w:val="restart"/>
            <w:shd w:val="clear" w:color="auto" w:fill="23A6DA"/>
          </w:tcPr>
          <w:p w14:paraId="50B45EEE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610" w:type="pct"/>
            <w:vMerge w:val="restart"/>
            <w:shd w:val="clear" w:color="auto" w:fill="23A6DA"/>
          </w:tcPr>
          <w:p w14:paraId="32AAAE7F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1934" w:type="pct"/>
            <w:gridSpan w:val="2"/>
            <w:shd w:val="clear" w:color="auto" w:fill="23A6DA"/>
          </w:tcPr>
          <w:p w14:paraId="58F51667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143FDC" w:rsidRPr="00F41BAC" w14:paraId="27281B88" w14:textId="77777777" w:rsidTr="001F573C">
        <w:trPr>
          <w:trHeight w:val="118"/>
        </w:trPr>
        <w:tc>
          <w:tcPr>
            <w:tcW w:w="1985" w:type="pct"/>
            <w:gridSpan w:val="2"/>
            <w:vMerge/>
            <w:shd w:val="clear" w:color="auto" w:fill="23A6DA"/>
          </w:tcPr>
          <w:p w14:paraId="5AB74275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70" w:type="pct"/>
            <w:vMerge/>
            <w:shd w:val="clear" w:color="auto" w:fill="23A6DA"/>
          </w:tcPr>
          <w:p w14:paraId="437D6F3A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610" w:type="pct"/>
            <w:vMerge/>
            <w:shd w:val="clear" w:color="auto" w:fill="23A6DA"/>
          </w:tcPr>
          <w:p w14:paraId="3E20CD0D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000" w:type="pct"/>
            <w:shd w:val="clear" w:color="auto" w:fill="00B0F0"/>
          </w:tcPr>
          <w:p w14:paraId="0B67426B" w14:textId="71100AD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 одиницю (грн)</w:t>
            </w:r>
            <w:r w:rsidR="00D86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934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BBC6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Загальна (грн)</w:t>
            </w:r>
          </w:p>
        </w:tc>
      </w:tr>
      <w:tr w:rsidR="00EB67E4" w:rsidRPr="00F41BAC" w14:paraId="67F94005" w14:textId="77777777" w:rsidTr="001F573C">
        <w:trPr>
          <w:trHeight w:val="170"/>
        </w:trPr>
        <w:tc>
          <w:tcPr>
            <w:tcW w:w="124" w:type="pct"/>
            <w:shd w:val="clear" w:color="auto" w:fill="F0F5F2"/>
            <w:vAlign w:val="center"/>
          </w:tcPr>
          <w:p w14:paraId="48B4EEE5" w14:textId="1A1E6CF5" w:rsidR="00EB67E4" w:rsidRPr="00861E86" w:rsidRDefault="00EB67E4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61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DB3C3" w14:textId="20B2356C" w:rsidR="00EB67E4" w:rsidRPr="00EB67E4" w:rsidRDefault="00060FC3" w:rsidP="00182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0FC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Набої калібру 5,6 мм (.22 LR)</w:t>
            </w:r>
          </w:p>
        </w:tc>
        <w:tc>
          <w:tcPr>
            <w:tcW w:w="470" w:type="pct"/>
            <w:shd w:val="clear" w:color="auto" w:fill="F0F5F2"/>
            <w:vAlign w:val="center"/>
          </w:tcPr>
          <w:p w14:paraId="3A26213F" w14:textId="5BC4BF46" w:rsidR="00EB67E4" w:rsidRPr="00EB67E4" w:rsidRDefault="00B31B0F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22 440</w:t>
            </w:r>
          </w:p>
        </w:tc>
        <w:tc>
          <w:tcPr>
            <w:tcW w:w="610" w:type="pct"/>
            <w:shd w:val="clear" w:color="auto" w:fill="F0F5F2"/>
          </w:tcPr>
          <w:p w14:paraId="63D64CD2" w14:textId="7BEC654C" w:rsidR="00EB67E4" w:rsidRPr="00EB67E4" w:rsidRDefault="00FD76A6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штуки</w:t>
            </w:r>
          </w:p>
        </w:tc>
        <w:tc>
          <w:tcPr>
            <w:tcW w:w="1000" w:type="pct"/>
            <w:shd w:val="clear" w:color="auto" w:fill="F0F5F2"/>
          </w:tcPr>
          <w:p w14:paraId="2F4DF373" w14:textId="1789BC78" w:rsidR="00EB67E4" w:rsidRPr="00EB67E4" w:rsidRDefault="00060FC3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7,40</w:t>
            </w:r>
          </w:p>
        </w:tc>
        <w:tc>
          <w:tcPr>
            <w:tcW w:w="93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1507A" w14:textId="0F1A9161" w:rsidR="00EB67E4" w:rsidRPr="00EB67E4" w:rsidRDefault="00B31B0F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166 056,00</w:t>
            </w:r>
          </w:p>
        </w:tc>
      </w:tr>
      <w:tr w:rsidR="00EB67E4" w:rsidRPr="00F41BAC" w14:paraId="79361AD2" w14:textId="77777777" w:rsidTr="001F573C">
        <w:trPr>
          <w:trHeight w:val="206"/>
        </w:trPr>
        <w:tc>
          <w:tcPr>
            <w:tcW w:w="1985" w:type="pct"/>
            <w:gridSpan w:val="2"/>
          </w:tcPr>
          <w:p w14:paraId="6019E8A4" w14:textId="77777777" w:rsidR="00EB67E4" w:rsidRPr="00861E86" w:rsidRDefault="00EB67E4" w:rsidP="00B31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470" w:type="pct"/>
          </w:tcPr>
          <w:p w14:paraId="5CFEB9D6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</w:tcPr>
          <w:p w14:paraId="332C33EA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41D0646F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4" w:type="pct"/>
          </w:tcPr>
          <w:p w14:paraId="72A9DAA7" w14:textId="7F7DA181" w:rsidR="00EB67E4" w:rsidRPr="00B31B0F" w:rsidRDefault="00B31B0F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B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166 056,00</w:t>
            </w:r>
          </w:p>
        </w:tc>
      </w:tr>
    </w:tbl>
    <w:p w14:paraId="5637BAFA" w14:textId="42C08469" w:rsidR="00464542" w:rsidRDefault="00464542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A492BF" w14:textId="77777777" w:rsidR="00D86C2B" w:rsidRDefault="00D86C2B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86C2B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82EA4"/>
    <w:multiLevelType w:val="multilevel"/>
    <w:tmpl w:val="AC8888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36C7C"/>
    <w:rsid w:val="00052130"/>
    <w:rsid w:val="00052F77"/>
    <w:rsid w:val="00060FC3"/>
    <w:rsid w:val="00074635"/>
    <w:rsid w:val="00094091"/>
    <w:rsid w:val="000A0D40"/>
    <w:rsid w:val="000C11B6"/>
    <w:rsid w:val="000C7A13"/>
    <w:rsid w:val="000D42E9"/>
    <w:rsid w:val="00130FE8"/>
    <w:rsid w:val="00132EC2"/>
    <w:rsid w:val="0014026C"/>
    <w:rsid w:val="00143FDC"/>
    <w:rsid w:val="001575CB"/>
    <w:rsid w:val="0016036A"/>
    <w:rsid w:val="00170F0D"/>
    <w:rsid w:val="00182AA3"/>
    <w:rsid w:val="00191114"/>
    <w:rsid w:val="00195342"/>
    <w:rsid w:val="001A7430"/>
    <w:rsid w:val="001B2C45"/>
    <w:rsid w:val="001D0368"/>
    <w:rsid w:val="001E4D46"/>
    <w:rsid w:val="001F573C"/>
    <w:rsid w:val="002732BD"/>
    <w:rsid w:val="00312421"/>
    <w:rsid w:val="0032686E"/>
    <w:rsid w:val="0039717C"/>
    <w:rsid w:val="003A5598"/>
    <w:rsid w:val="004101A6"/>
    <w:rsid w:val="00464542"/>
    <w:rsid w:val="00467066"/>
    <w:rsid w:val="00473EA9"/>
    <w:rsid w:val="004808DE"/>
    <w:rsid w:val="00486233"/>
    <w:rsid w:val="00495AF3"/>
    <w:rsid w:val="004B7EF3"/>
    <w:rsid w:val="004E3EE6"/>
    <w:rsid w:val="00570686"/>
    <w:rsid w:val="005765A3"/>
    <w:rsid w:val="005B33DF"/>
    <w:rsid w:val="005E5667"/>
    <w:rsid w:val="00664319"/>
    <w:rsid w:val="00671C95"/>
    <w:rsid w:val="006757FB"/>
    <w:rsid w:val="00693A6E"/>
    <w:rsid w:val="006D7E65"/>
    <w:rsid w:val="006E3616"/>
    <w:rsid w:val="006E6F0F"/>
    <w:rsid w:val="00754E88"/>
    <w:rsid w:val="00757BBD"/>
    <w:rsid w:val="007B03AA"/>
    <w:rsid w:val="007B59A9"/>
    <w:rsid w:val="007C09AE"/>
    <w:rsid w:val="007D28DE"/>
    <w:rsid w:val="007D6CB3"/>
    <w:rsid w:val="00823708"/>
    <w:rsid w:val="00832F91"/>
    <w:rsid w:val="00861E86"/>
    <w:rsid w:val="00896548"/>
    <w:rsid w:val="00896D9C"/>
    <w:rsid w:val="008D58B4"/>
    <w:rsid w:val="008E3984"/>
    <w:rsid w:val="008F0557"/>
    <w:rsid w:val="008F25FC"/>
    <w:rsid w:val="00905186"/>
    <w:rsid w:val="0091503D"/>
    <w:rsid w:val="009766DE"/>
    <w:rsid w:val="0098373D"/>
    <w:rsid w:val="009B7DD2"/>
    <w:rsid w:val="009C0490"/>
    <w:rsid w:val="009D3F1D"/>
    <w:rsid w:val="00A0101F"/>
    <w:rsid w:val="00A0700F"/>
    <w:rsid w:val="00A548BE"/>
    <w:rsid w:val="00A54E5C"/>
    <w:rsid w:val="00A71871"/>
    <w:rsid w:val="00AE164D"/>
    <w:rsid w:val="00B230BD"/>
    <w:rsid w:val="00B31B0F"/>
    <w:rsid w:val="00B5714E"/>
    <w:rsid w:val="00B62481"/>
    <w:rsid w:val="00BC2BB4"/>
    <w:rsid w:val="00BD7FC6"/>
    <w:rsid w:val="00C17DF0"/>
    <w:rsid w:val="00C92D8B"/>
    <w:rsid w:val="00C93CB9"/>
    <w:rsid w:val="00CD0154"/>
    <w:rsid w:val="00CE28EF"/>
    <w:rsid w:val="00CF65E3"/>
    <w:rsid w:val="00D1683A"/>
    <w:rsid w:val="00D32633"/>
    <w:rsid w:val="00D3425B"/>
    <w:rsid w:val="00D413BD"/>
    <w:rsid w:val="00D6723B"/>
    <w:rsid w:val="00D86C2B"/>
    <w:rsid w:val="00DA775B"/>
    <w:rsid w:val="00DB524A"/>
    <w:rsid w:val="00DD0E01"/>
    <w:rsid w:val="00DF0932"/>
    <w:rsid w:val="00E26FCA"/>
    <w:rsid w:val="00E657FE"/>
    <w:rsid w:val="00EB67E4"/>
    <w:rsid w:val="00EE2EFA"/>
    <w:rsid w:val="00EE47BA"/>
    <w:rsid w:val="00F24B3D"/>
    <w:rsid w:val="00F33FBC"/>
    <w:rsid w:val="00F41BAC"/>
    <w:rsid w:val="00F51676"/>
    <w:rsid w:val="00FB1B54"/>
    <w:rsid w:val="00FB67FE"/>
    <w:rsid w:val="00FD3128"/>
    <w:rsid w:val="00FD76A6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2BD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39717C"/>
    <w:rPr>
      <w:i/>
      <w:iCs/>
    </w:rPr>
  </w:style>
  <w:style w:type="paragraph" w:styleId="a7">
    <w:name w:val="List Paragraph"/>
    <w:basedOn w:val="a"/>
    <w:uiPriority w:val="34"/>
    <w:qFormat/>
    <w:rsid w:val="0039717C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rvps2">
    <w:name w:val="rvps2"/>
    <w:basedOn w:val="a"/>
    <w:qFormat/>
    <w:rsid w:val="003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99425-456E-425B-8512-336E2EE36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dcterms:created xsi:type="dcterms:W3CDTF">2023-03-30T12:02:00Z</dcterms:created>
  <dcterms:modified xsi:type="dcterms:W3CDTF">2023-03-30T12:02:00Z</dcterms:modified>
</cp:coreProperties>
</file>