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4F05284" w14:textId="587222C7" w:rsidR="00F61FB4" w:rsidRPr="004773D9" w:rsidRDefault="004773D9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Кепка з </w:t>
        </w:r>
        <w:proofErr w:type="spellStart"/>
        <w:r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козирком</w:t>
        </w:r>
        <w:proofErr w:type="spellEnd"/>
        <w:r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волейболу пляжного (наказ 2654) ДК 021:2015: 18440000-5: </w:t>
        </w:r>
        <w:proofErr w:type="spellStart"/>
        <w:r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Капелюхи</w:t>
        </w:r>
        <w:proofErr w:type="spellEnd"/>
        <w:r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головні</w:t>
        </w:r>
        <w:proofErr w:type="spellEnd"/>
        <w:r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убори</w:t>
        </w:r>
        <w:proofErr w:type="spellEnd"/>
      </w:hyperlink>
    </w:p>
    <w:p w14:paraId="7A2910AF" w14:textId="029359D0" w:rsidR="00900680" w:rsidRPr="004773D9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73D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4773D9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477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73D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4773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773D9" w:rsidRPr="004773D9">
        <w:rPr>
          <w:rFonts w:ascii="Times New Roman" w:hAnsi="Times New Roman" w:cs="Times New Roman"/>
          <w:sz w:val="24"/>
          <w:szCs w:val="24"/>
          <w:shd w:val="clear" w:color="auto" w:fill="FFFFFF"/>
        </w:rPr>
        <w:t>UA-2023-09-14-007907-a</w:t>
      </w:r>
      <w:bookmarkStart w:id="0" w:name="_GoBack"/>
      <w:bookmarkEnd w:id="0"/>
    </w:p>
    <w:p w14:paraId="6BD57B74" w14:textId="550D4BFD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B0BC6"/>
    <w:rsid w:val="00316370"/>
    <w:rsid w:val="00457107"/>
    <w:rsid w:val="00465A5B"/>
    <w:rsid w:val="004773D9"/>
    <w:rsid w:val="004A12E9"/>
    <w:rsid w:val="005138AC"/>
    <w:rsid w:val="005829DF"/>
    <w:rsid w:val="005E0989"/>
    <w:rsid w:val="0063637B"/>
    <w:rsid w:val="00706A50"/>
    <w:rsid w:val="007C774D"/>
    <w:rsid w:val="008548D4"/>
    <w:rsid w:val="00900680"/>
    <w:rsid w:val="00994CFD"/>
    <w:rsid w:val="00A93E61"/>
    <w:rsid w:val="00ED1C31"/>
    <w:rsid w:val="00F6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51799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20</cp:revision>
  <dcterms:created xsi:type="dcterms:W3CDTF">2023-11-30T14:19:00Z</dcterms:created>
  <dcterms:modified xsi:type="dcterms:W3CDTF">2024-01-15T10:29:00Z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