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9674C7" w:rsidRPr="006C3814" w:rsidRDefault="009674C7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i/>
          <w:sz w:val="24"/>
          <w:szCs w:val="24"/>
          <w:lang w:val="uk-UA"/>
        </w:rPr>
        <w:t>Кулі пневм</w:t>
      </w:r>
      <w:r w:rsidR="00A317AF" w:rsidRPr="006C3814">
        <w:rPr>
          <w:rFonts w:ascii="Times New Roman" w:hAnsi="Times New Roman" w:cs="Times New Roman"/>
          <w:b/>
          <w:i/>
          <w:sz w:val="24"/>
          <w:szCs w:val="24"/>
          <w:lang w:val="uk-UA"/>
        </w:rPr>
        <w:t>атичні калібру 4,5 мм (153/1.040/1, 169</w:t>
      </w:r>
      <w:r w:rsidRPr="006C3814">
        <w:rPr>
          <w:rFonts w:ascii="Times New Roman" w:hAnsi="Times New Roman" w:cs="Times New Roman"/>
          <w:b/>
          <w:i/>
          <w:sz w:val="24"/>
          <w:szCs w:val="24"/>
          <w:lang w:val="uk-UA"/>
        </w:rPr>
        <w:t>/1 стрільба кульова) ДК 021:2015:35330000-6: Боєприпаси</w:t>
      </w:r>
    </w:p>
    <w:p w:rsidR="009674C7" w:rsidRPr="009674C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6C3814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6C3814" w:rsidRPr="006C3814">
        <w:rPr>
          <w:rFonts w:ascii="Times New Roman" w:hAnsi="Times New Roman" w:cs="Times New Roman"/>
          <w:sz w:val="24"/>
          <w:szCs w:val="24"/>
        </w:rPr>
        <w:t>UA-2024-01-25-002156-a</w:t>
      </w:r>
      <w:bookmarkStart w:id="0" w:name="_GoBack"/>
      <w:bookmarkEnd w:id="0"/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№169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A317AF">
        <w:rPr>
          <w:rFonts w:ascii="Times New Roman" w:hAnsi="Times New Roman" w:cs="Times New Roman"/>
          <w:sz w:val="24"/>
          <w:szCs w:val="24"/>
          <w:lang w:val="uk-UA"/>
        </w:rPr>
        <w:t>" від 17.01.2024 року № 153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забезпечення проведення навчально-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E61E4"/>
    <w:rsid w:val="006C3814"/>
    <w:rsid w:val="00780B7C"/>
    <w:rsid w:val="00861FE4"/>
    <w:rsid w:val="008D5EF4"/>
    <w:rsid w:val="009674C7"/>
    <w:rsid w:val="00A317AF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2024-01-18T10:52:00Z</cp:lastPrinted>
  <dcterms:created xsi:type="dcterms:W3CDTF">2024-01-17T12:49:00Z</dcterms:created>
  <dcterms:modified xsi:type="dcterms:W3CDTF">2024-01-25T08:09:00Z</dcterms:modified>
</cp:coreProperties>
</file>