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10C5B22B" w:rsidR="00EC2437" w:rsidRDefault="00EC2437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М</w:t>
      </w:r>
      <w:r w:rsidRPr="00EC24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алоцінний інвентар та аксесуари спеціального призначення 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для стрибків у воду (наказ 938)</w:t>
      </w:r>
    </w:p>
    <w:p w14:paraId="3475F78B" w14:textId="1DD9EF89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EC2437" w:rsidRPr="0013226C">
        <w:rPr>
          <w:lang w:val="uk-UA"/>
        </w:rPr>
        <w:t xml:space="preserve"> </w:t>
      </w:r>
      <w:r w:rsidR="00EC2437" w:rsidRPr="00EC2437">
        <w:rPr>
          <w:rFonts w:ascii="Times New Roman" w:hAnsi="Times New Roman" w:cs="Times New Roman"/>
          <w:bCs/>
          <w:sz w:val="24"/>
          <w:szCs w:val="24"/>
          <w:lang w:val="uk-UA"/>
        </w:rPr>
        <w:t>37440000-4 Інвентар для фітнесу</w:t>
      </w:r>
    </w:p>
    <w:p w14:paraId="76208D1F" w14:textId="5FE931DD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3226C" w:rsidRPr="0013226C">
        <w:rPr>
          <w:rFonts w:ascii="Times New Roman" w:hAnsi="Times New Roman" w:cs="Times New Roman"/>
          <w:bCs/>
          <w:sz w:val="24"/>
          <w:szCs w:val="24"/>
          <w:lang w:val="uk-UA"/>
        </w:rPr>
        <w:t>UA-2023-04-18-009566-a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597364"/>
    <w:rsid w:val="005F64E3"/>
    <w:rsid w:val="007435ED"/>
    <w:rsid w:val="008212FE"/>
    <w:rsid w:val="00B044D0"/>
    <w:rsid w:val="00CE1C29"/>
    <w:rsid w:val="00CF276D"/>
    <w:rsid w:val="00D2060E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2024-01-08T13:22:00Z</dcterms:created>
  <dcterms:modified xsi:type="dcterms:W3CDTF">2024-01-08T13:23:00Z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