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272780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</w:t>
      </w: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громадських формувань: 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272780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C7FE9ED" w14:textId="77777777" w:rsidR="00272780" w:rsidRPr="00272780" w:rsidRDefault="00272780" w:rsidP="00272780">
      <w:pPr>
        <w:pStyle w:val="1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27278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Набої калібру 5, 6 мм (.22 </w:t>
      </w:r>
      <w:r w:rsidRPr="00272780">
        <w:rPr>
          <w:rFonts w:ascii="Times New Roman" w:hAnsi="Times New Roman" w:cs="Times New Roman"/>
          <w:color w:val="auto"/>
          <w:sz w:val="24"/>
          <w:szCs w:val="24"/>
        </w:rPr>
        <w:t>LR</w:t>
      </w:r>
      <w:r w:rsidRPr="00272780">
        <w:rPr>
          <w:rFonts w:ascii="Times New Roman" w:hAnsi="Times New Roman" w:cs="Times New Roman"/>
          <w:color w:val="auto"/>
          <w:sz w:val="24"/>
          <w:szCs w:val="24"/>
          <w:lang w:val="uk-UA"/>
        </w:rPr>
        <w:t>) (1288/1.040/1, 1213/1, стрільба кульова)</w:t>
      </w:r>
    </w:p>
    <w:p w14:paraId="31984495" w14:textId="77777777" w:rsidR="00272780" w:rsidRPr="00272780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7278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727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272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2780" w:rsidRPr="00272780">
        <w:rPr>
          <w:rFonts w:ascii="Times New Roman" w:hAnsi="Times New Roman" w:cs="Times New Roman"/>
          <w:sz w:val="24"/>
          <w:szCs w:val="24"/>
          <w:shd w:val="clear" w:color="auto" w:fill="FFFFFF"/>
        </w:rPr>
        <w:t>UA-2023-05-30-012543-a</w:t>
      </w:r>
    </w:p>
    <w:p w14:paraId="1561DE13" w14:textId="11F9A76A" w:rsidR="008C0AD6" w:rsidRPr="00272780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272780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7278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27278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781330CC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>7. Обґрунтування розміру бюджетного призначення, оч</w:t>
      </w:r>
      <w:bookmarkStart w:id="0" w:name="_GoBack"/>
      <w:bookmarkEnd w:id="0"/>
      <w:r w:rsidRPr="002727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ікуваної вартості предмета закупівлі: 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27278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272780" w:rsidRPr="0027278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№ 1213/1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278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 спортивних заходів "</w:t>
      </w:r>
      <w:proofErr w:type="spellStart"/>
      <w:r w:rsidRPr="00272780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272780" w:rsidRPr="0027278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30.05.2023 року № 1288/1.040/1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27278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272780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призначення, очікуваної вартості предмета закупівлі визначено в межах бюджетних 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272780"/>
    <w:rsid w:val="004953E1"/>
    <w:rsid w:val="00647717"/>
    <w:rsid w:val="006D0A2E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11</cp:revision>
  <dcterms:created xsi:type="dcterms:W3CDTF">2024-01-15T10:02:00Z</dcterms:created>
  <dcterms:modified xsi:type="dcterms:W3CDTF">2024-01-16T14:07:00Z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