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A801" w14:textId="2270E721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  <w:r w:rsidRPr="00597364"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  <w:t>(олімпійська програма)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C511F4D" w:rsidR="00D2060E" w:rsidRPr="00B05327" w:rsidRDefault="00B05327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05327">
        <w:rPr>
          <w:rFonts w:ascii="Times New Roman" w:hAnsi="Times New Roman" w:cs="Times New Roman"/>
          <w:b/>
          <w:bCs/>
          <w:sz w:val="24"/>
          <w:szCs w:val="24"/>
        </w:rPr>
        <w:t xml:space="preserve">Костюм </w:t>
      </w:r>
      <w:proofErr w:type="spellStart"/>
      <w:r w:rsidRPr="00B05327">
        <w:rPr>
          <w:rFonts w:ascii="Times New Roman" w:hAnsi="Times New Roman" w:cs="Times New Roman"/>
          <w:b/>
          <w:bCs/>
          <w:sz w:val="24"/>
          <w:szCs w:val="24"/>
        </w:rPr>
        <w:t>фехтувальний</w:t>
      </w:r>
      <w:proofErr w:type="spellEnd"/>
      <w:r w:rsidRPr="00B05327">
        <w:rPr>
          <w:rFonts w:ascii="Times New Roman" w:hAnsi="Times New Roman" w:cs="Times New Roman"/>
          <w:b/>
          <w:bCs/>
          <w:sz w:val="24"/>
          <w:szCs w:val="24"/>
        </w:rPr>
        <w:t xml:space="preserve">, рукавичка </w:t>
      </w:r>
      <w:proofErr w:type="spellStart"/>
      <w:r w:rsidRPr="00B05327">
        <w:rPr>
          <w:rFonts w:ascii="Times New Roman" w:hAnsi="Times New Roman" w:cs="Times New Roman"/>
          <w:b/>
          <w:bCs/>
          <w:sz w:val="24"/>
          <w:szCs w:val="24"/>
        </w:rPr>
        <w:t>фехтувальна</w:t>
      </w:r>
      <w:proofErr w:type="spellEnd"/>
      <w:r w:rsidRPr="00B05327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B05327">
        <w:rPr>
          <w:rFonts w:ascii="Times New Roman" w:hAnsi="Times New Roman" w:cs="Times New Roman"/>
          <w:b/>
          <w:bCs/>
          <w:sz w:val="24"/>
          <w:szCs w:val="24"/>
        </w:rPr>
        <w:t>сучасного</w:t>
      </w:r>
      <w:proofErr w:type="spellEnd"/>
      <w:r w:rsidRPr="00B053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05327">
        <w:rPr>
          <w:rFonts w:ascii="Times New Roman" w:hAnsi="Times New Roman" w:cs="Times New Roman"/>
          <w:b/>
          <w:bCs/>
          <w:sz w:val="24"/>
          <w:szCs w:val="24"/>
        </w:rPr>
        <w:t>п’ятиборства</w:t>
      </w:r>
      <w:proofErr w:type="spellEnd"/>
      <w:r w:rsidRPr="00B05327">
        <w:rPr>
          <w:rFonts w:ascii="Times New Roman" w:hAnsi="Times New Roman" w:cs="Times New Roman"/>
          <w:b/>
          <w:bCs/>
          <w:sz w:val="24"/>
          <w:szCs w:val="24"/>
        </w:rPr>
        <w:t xml:space="preserve"> (ДК 021:2015: </w:t>
      </w:r>
      <w:proofErr w:type="gramStart"/>
      <w:r w:rsidRPr="00B05327">
        <w:rPr>
          <w:rFonts w:ascii="Times New Roman" w:hAnsi="Times New Roman" w:cs="Times New Roman"/>
          <w:b/>
          <w:bCs/>
          <w:sz w:val="24"/>
          <w:szCs w:val="24"/>
        </w:rPr>
        <w:t>18410000-6</w:t>
      </w:r>
      <w:proofErr w:type="gramEnd"/>
      <w:r w:rsidRPr="00B0532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B05327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B053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05327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B05327">
        <w:rPr>
          <w:rFonts w:ascii="Times New Roman" w:hAnsi="Times New Roman" w:cs="Times New Roman"/>
          <w:b/>
          <w:bCs/>
          <w:sz w:val="24"/>
          <w:szCs w:val="24"/>
        </w:rPr>
        <w:t xml:space="preserve">) (наказ № 938 </w:t>
      </w:r>
      <w:proofErr w:type="spellStart"/>
      <w:r w:rsidRPr="00B05327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B053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05327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B05327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074AF1C0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B0532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05327" w:rsidRPr="00B05327">
        <w:rPr>
          <w:rFonts w:ascii="Times New Roman" w:hAnsi="Times New Roman" w:cs="Times New Roman"/>
          <w:b/>
          <w:bCs/>
          <w:sz w:val="24"/>
          <w:szCs w:val="24"/>
        </w:rPr>
        <w:t>UA-2023-03-24-007843-a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F1"/>
    <w:rsid w:val="00097B59"/>
    <w:rsid w:val="00235F20"/>
    <w:rsid w:val="00422B4D"/>
    <w:rsid w:val="00597364"/>
    <w:rsid w:val="005F64E3"/>
    <w:rsid w:val="00B044D0"/>
    <w:rsid w:val="00B05327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2024-01-13T18:00:00Z</dcterms:created>
  <dcterms:modified xsi:type="dcterms:W3CDTF">2024-01-13T18:00:00Z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