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AA2696A" w14:textId="77777777" w:rsidR="002C484E" w:rsidRDefault="002C484E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C484E">
        <w:rPr>
          <w:rFonts w:ascii="Times New Roman" w:hAnsi="Times New Roman" w:cs="Times New Roman"/>
          <w:b/>
          <w:bCs/>
          <w:sz w:val="24"/>
          <w:szCs w:val="24"/>
          <w:lang w:val="uk-UA"/>
        </w:rPr>
        <w:t>Спортивний інвентар індивідуального користування для боротьби греко-римської наказ 2654 (зі змінами) ДК 021:2015: 37440000-4 Інвентар для фітнесу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4A1BB897" w:rsidR="00DA07E6" w:rsidRPr="002C484E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2C484E" w:rsidRPr="002C484E">
        <w:rPr>
          <w:rFonts w:ascii="Times New Roman" w:hAnsi="Times New Roman" w:cs="Times New Roman"/>
          <w:b/>
          <w:bCs/>
          <w:sz w:val="24"/>
          <w:szCs w:val="24"/>
        </w:rPr>
        <w:t>UA-2023-08-24-008012-a</w:t>
      </w:r>
      <w:r w:rsidR="002C484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C75E4"/>
    <w:rsid w:val="00205B2D"/>
    <w:rsid w:val="0026720D"/>
    <w:rsid w:val="00287D97"/>
    <w:rsid w:val="002B0BC6"/>
    <w:rsid w:val="002C484E"/>
    <w:rsid w:val="002F7FDD"/>
    <w:rsid w:val="00316370"/>
    <w:rsid w:val="00457107"/>
    <w:rsid w:val="00465A5B"/>
    <w:rsid w:val="00482378"/>
    <w:rsid w:val="004A12E9"/>
    <w:rsid w:val="005138AC"/>
    <w:rsid w:val="005E0989"/>
    <w:rsid w:val="0063637B"/>
    <w:rsid w:val="00695F64"/>
    <w:rsid w:val="00706A50"/>
    <w:rsid w:val="007C774D"/>
    <w:rsid w:val="008548D4"/>
    <w:rsid w:val="00994CFD"/>
    <w:rsid w:val="009E2068"/>
    <w:rsid w:val="00BA689E"/>
    <w:rsid w:val="00BE0020"/>
    <w:rsid w:val="00CB61D1"/>
    <w:rsid w:val="00CF02AE"/>
    <w:rsid w:val="00DA07E6"/>
    <w:rsid w:val="00E1370B"/>
    <w:rsid w:val="00EA485C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2024-01-14T10:04:00Z</dcterms:created>
  <dcterms:modified xsi:type="dcterms:W3CDTF">2024-01-14T10:04:00Z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