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875699B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</w:t>
      </w:r>
      <w:r w:rsidR="00CE1D2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2082E243" w:rsidR="007C4D4A" w:rsidRDefault="00803143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803143">
        <w:rPr>
          <w:rFonts w:ascii="Times New Roman" w:hAnsi="Times New Roman" w:cs="Times New Roman"/>
          <w:b/>
          <w:bCs/>
          <w:sz w:val="24"/>
          <w:szCs w:val="24"/>
        </w:rPr>
        <w:t>Окуляри</w:t>
      </w:r>
      <w:proofErr w:type="spellEnd"/>
      <w:r w:rsidRPr="00803143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803143">
        <w:rPr>
          <w:rFonts w:ascii="Times New Roman" w:hAnsi="Times New Roman" w:cs="Times New Roman"/>
          <w:b/>
          <w:bCs/>
          <w:sz w:val="24"/>
          <w:szCs w:val="24"/>
        </w:rPr>
        <w:t>плавання</w:t>
      </w:r>
      <w:proofErr w:type="spellEnd"/>
      <w:r w:rsidRPr="00803143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803143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803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3143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803143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021:2015:37410000-5 </w:t>
      </w:r>
      <w:proofErr w:type="spellStart"/>
      <w:r w:rsidRPr="00803143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803143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803143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803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3143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803143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803143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8031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3143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7C867A10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803143" w:rsidRPr="00803143">
        <w:rPr>
          <w:rFonts w:ascii="Times New Roman" w:hAnsi="Times New Roman" w:cs="Times New Roman"/>
          <w:b/>
          <w:bCs/>
          <w:sz w:val="24"/>
          <w:szCs w:val="24"/>
        </w:rPr>
        <w:t>UA-2023-09-07-009743-a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4759B"/>
    <w:rsid w:val="001E23AA"/>
    <w:rsid w:val="00242F2D"/>
    <w:rsid w:val="002B0BC6"/>
    <w:rsid w:val="002D0450"/>
    <w:rsid w:val="00316370"/>
    <w:rsid w:val="00316E79"/>
    <w:rsid w:val="00457107"/>
    <w:rsid w:val="0046159F"/>
    <w:rsid w:val="00465A5B"/>
    <w:rsid w:val="004A12E9"/>
    <w:rsid w:val="005138AC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E7019"/>
    <w:rsid w:val="00B170AF"/>
    <w:rsid w:val="00B2739E"/>
    <w:rsid w:val="00B4711E"/>
    <w:rsid w:val="00CE1D2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2024-01-14T15:20:00Z</dcterms:created>
  <dcterms:modified xsi:type="dcterms:W3CDTF">2024-01-17T10:05:00Z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