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2B542968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474901CB" w:rsidR="007C4D4A" w:rsidRDefault="002D0450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2D0450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2D04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0450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2D0450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2D0450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2D0450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2D0450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2D04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0450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2D0450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18410000-6 </w:t>
      </w:r>
      <w:proofErr w:type="spellStart"/>
      <w:r w:rsidRPr="002D0450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2D04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0450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3D402333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D0450" w:rsidRPr="002D0450">
        <w:rPr>
          <w:rFonts w:ascii="Times New Roman" w:hAnsi="Times New Roman" w:cs="Times New Roman"/>
          <w:b/>
          <w:bCs/>
          <w:sz w:val="24"/>
          <w:szCs w:val="24"/>
        </w:rPr>
        <w:t>UA-2023-10-09-011648-a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E23AA"/>
    <w:rsid w:val="00242F2D"/>
    <w:rsid w:val="002B0BC6"/>
    <w:rsid w:val="002D0450"/>
    <w:rsid w:val="00316370"/>
    <w:rsid w:val="00457107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994CFD"/>
    <w:rsid w:val="00A00702"/>
    <w:rsid w:val="00A71B2D"/>
    <w:rsid w:val="00AB0E55"/>
    <w:rsid w:val="00AE7019"/>
    <w:rsid w:val="00B170AF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2024-01-14T15:04:00Z</dcterms:created>
  <dcterms:modified xsi:type="dcterms:W3CDTF">2024-01-17T10:13:00Z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