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475F78B" w14:textId="228AD966" w:rsidR="008212FE" w:rsidRDefault="00957DEC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57DEC">
        <w:rPr>
          <w:rFonts w:ascii="Times New Roman" w:hAnsi="Times New Roman" w:cs="Times New Roman"/>
          <w:bCs/>
          <w:sz w:val="24"/>
          <w:szCs w:val="24"/>
          <w:lang w:val="uk-UA"/>
        </w:rPr>
        <w:t>Одяг спеціального призначення для плавання (наказ №2719)</w:t>
      </w:r>
    </w:p>
    <w:p w14:paraId="53CB6EFC" w14:textId="40CAE2F0" w:rsidR="00290A42" w:rsidRPr="008212FE" w:rsidRDefault="004D5C7A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D5C7A">
        <w:rPr>
          <w:rFonts w:ascii="Times New Roman" w:hAnsi="Times New Roman" w:cs="Times New Roman"/>
          <w:bCs/>
          <w:sz w:val="24"/>
          <w:szCs w:val="24"/>
          <w:lang w:val="uk-UA"/>
        </w:rPr>
        <w:t>ДК 021:2015:18410000-6: Спеціальний одяг</w:t>
      </w:r>
    </w:p>
    <w:p w14:paraId="76208D1F" w14:textId="3E8A5476" w:rsidR="00CF276D" w:rsidRPr="00C74072" w:rsidRDefault="00CF276D" w:rsidP="00957DEC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4D5C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fldChar w:fldCharType="begin"/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instrText xml:space="preserve"> </w:instrTex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instrText>HYPERLINK</w:instrText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instrText xml:space="preserve"> "</w:instrTex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instrText>https</w:instrText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instrText>://</w:instrTex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instrText>my</w:instrText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instrText>.</w:instrTex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instrText>zakupivli</w:instrText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instrText>.</w:instrTex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instrText>pro</w:instrText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instrText>/</w:instrTex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instrText>remote</w:instrText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instrText>/</w:instrTex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instrText>dispatcher</w:instrText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instrText>/</w:instrTex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instrText>state</w:instrText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instrText>_</w:instrTex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instrText>purchase</w:instrText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instrText>_</w:instrTex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instrText>view</w:instrText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instrText>/42962511" \</w:instrTex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instrText>t</w:instrText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instrText xml:space="preserve"> "_</w:instrTex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instrText>parent</w:instrText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instrText xml:space="preserve">" </w:instrTex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fldChar w:fldCharType="separate"/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>UA</w:t>
      </w:r>
      <w:r w:rsidR="00C74072" w:rsidRPr="00C74072">
        <w:rPr>
          <w:rFonts w:ascii="Calibri" w:eastAsia="Times New Roman" w:hAnsi="Calibri" w:cs="Calibri"/>
          <w:color w:val="000000"/>
          <w:kern w:val="0"/>
          <w14:ligatures w14:val="none"/>
        </w:rPr>
        <w:t>-2023-05-31-010335-</w: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>a</w:t>
      </w:r>
      <w:r w:rsidR="00C74072" w:rsidRPr="00C7407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fldChar w:fldCharType="end"/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290A42"/>
    <w:rsid w:val="004D5C7A"/>
    <w:rsid w:val="00597364"/>
    <w:rsid w:val="005F64E3"/>
    <w:rsid w:val="008212FE"/>
    <w:rsid w:val="00957DEC"/>
    <w:rsid w:val="00B044D0"/>
    <w:rsid w:val="00C7407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7D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2024-01-18T13:07:00Z</dcterms:created>
  <dcterms:modified xsi:type="dcterms:W3CDTF">2024-01-18T13:07:00Z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