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475F78B" w14:textId="7A4C14EB" w:rsidR="008212FE" w:rsidRDefault="00290A42" w:rsidP="008212FE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290A42">
        <w:rPr>
          <w:rFonts w:ascii="Times New Roman" w:hAnsi="Times New Roman" w:cs="Times New Roman"/>
          <w:bCs/>
          <w:sz w:val="24"/>
          <w:szCs w:val="24"/>
          <w:lang w:val="uk-UA"/>
        </w:rPr>
        <w:t>Окуляри для плавання, шапочка для плавання (наказ №2719, плавання)</w:t>
      </w:r>
    </w:p>
    <w:p w14:paraId="53CB6EFC" w14:textId="02187E3C" w:rsidR="00290A42" w:rsidRPr="008212FE" w:rsidRDefault="00290A42" w:rsidP="008212FE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290A42">
        <w:rPr>
          <w:rFonts w:ascii="Times New Roman" w:hAnsi="Times New Roman" w:cs="Times New Roman"/>
          <w:bCs/>
          <w:sz w:val="24"/>
          <w:szCs w:val="24"/>
          <w:lang w:val="uk-UA"/>
        </w:rPr>
        <w:t>ДК 021:2015:37410000-5: Інвентар для спортивн</w:t>
      </w:r>
      <w:bookmarkStart w:id="0" w:name="_GoBack"/>
      <w:bookmarkEnd w:id="0"/>
      <w:r w:rsidRPr="00290A42">
        <w:rPr>
          <w:rFonts w:ascii="Times New Roman" w:hAnsi="Times New Roman" w:cs="Times New Roman"/>
          <w:bCs/>
          <w:sz w:val="24"/>
          <w:szCs w:val="24"/>
          <w:lang w:val="uk-UA"/>
        </w:rPr>
        <w:t>их ігор на відкритому повітрі</w:t>
      </w:r>
    </w:p>
    <w:p w14:paraId="76208D1F" w14:textId="1FD62C52" w:rsidR="00CF276D" w:rsidRPr="008212FE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90A4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290A42" w:rsidRPr="00290A42">
        <w:rPr>
          <w:rFonts w:ascii="Times New Roman" w:hAnsi="Times New Roman" w:cs="Times New Roman"/>
          <w:bCs/>
          <w:sz w:val="24"/>
          <w:szCs w:val="24"/>
          <w:lang w:val="uk-UA"/>
        </w:rPr>
        <w:t>UA-2023-06-09-008346-a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235F20"/>
    <w:rsid w:val="00290A42"/>
    <w:rsid w:val="00597364"/>
    <w:rsid w:val="005F64E3"/>
    <w:rsid w:val="008212FE"/>
    <w:rsid w:val="00B044D0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4</cp:revision>
  <dcterms:created xsi:type="dcterms:W3CDTF">2024-01-08T11:56:00Z</dcterms:created>
  <dcterms:modified xsi:type="dcterms:W3CDTF">2024-01-11T10:14:00Z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