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DCB83D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11950D" w14:textId="6ED50276" w:rsidR="00BD2435" w:rsidRPr="005204AB" w:rsidRDefault="005204AB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Стіл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лижних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гонок (наказ № 2411) ДК 021:2015 код 37410000-5 «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5204A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»</w:t>
        </w:r>
      </w:hyperlink>
    </w:p>
    <w:p w14:paraId="3E02B850" w14:textId="77777777" w:rsidR="005204AB" w:rsidRPr="005204AB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04A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204AB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204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204AB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D2435" w:rsidRPr="005204A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204AB" w:rsidRPr="005204AB">
        <w:rPr>
          <w:rFonts w:ascii="Times New Roman" w:hAnsi="Times New Roman" w:cs="Times New Roman"/>
          <w:sz w:val="24"/>
          <w:szCs w:val="24"/>
          <w:shd w:val="clear" w:color="auto" w:fill="FFFFFF"/>
        </w:rPr>
        <w:t>UA-2023-06-29-001446-a</w:t>
      </w:r>
    </w:p>
    <w:p w14:paraId="613A4CBA" w14:textId="59416D16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204AB"/>
    <w:rsid w:val="00597364"/>
    <w:rsid w:val="005F64E3"/>
    <w:rsid w:val="00B044D0"/>
    <w:rsid w:val="00BD243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3625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11</cp:revision>
  <dcterms:created xsi:type="dcterms:W3CDTF">2024-01-03T12:26:00Z</dcterms:created>
  <dcterms:modified xsi:type="dcterms:W3CDTF">2024-01-16T08:05:00Z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