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475F78B" w14:textId="0C05835E" w:rsidR="008212FE" w:rsidRDefault="00CA14D5" w:rsidP="008212FE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A14D5">
        <w:rPr>
          <w:rFonts w:ascii="Times New Roman" w:hAnsi="Times New Roman" w:cs="Times New Roman"/>
          <w:bCs/>
          <w:sz w:val="24"/>
          <w:szCs w:val="24"/>
          <w:lang w:val="uk-UA"/>
        </w:rPr>
        <w:t>Тапочки для басейну (наказ №2719, плавання)</w:t>
      </w:r>
    </w:p>
    <w:p w14:paraId="53CB6EFC" w14:textId="61AB7B7A" w:rsidR="00290A42" w:rsidRPr="008212FE" w:rsidRDefault="00CA14D5" w:rsidP="008212FE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A14D5">
        <w:rPr>
          <w:rFonts w:ascii="Times New Roman" w:hAnsi="Times New Roman" w:cs="Times New Roman"/>
          <w:bCs/>
          <w:sz w:val="24"/>
          <w:szCs w:val="24"/>
          <w:lang w:val="uk-UA"/>
        </w:rPr>
        <w:t>ДК 021:2015:18810000-0: Взуття різне, крім спортивного та захисного</w:t>
      </w:r>
    </w:p>
    <w:p w14:paraId="76208D1F" w14:textId="031D0818" w:rsidR="00CF276D" w:rsidRPr="008212F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CA14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A14D5" w:rsidRPr="00CA14D5">
        <w:rPr>
          <w:rFonts w:ascii="Times New Roman" w:hAnsi="Times New Roman" w:cs="Times New Roman"/>
          <w:bCs/>
          <w:sz w:val="24"/>
          <w:szCs w:val="24"/>
          <w:lang w:val="uk-UA"/>
        </w:rPr>
        <w:t>UA-2023-06-08-014801-a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290A42"/>
    <w:rsid w:val="003B52CF"/>
    <w:rsid w:val="00597364"/>
    <w:rsid w:val="005F64E3"/>
    <w:rsid w:val="008212FE"/>
    <w:rsid w:val="00B044D0"/>
    <w:rsid w:val="00CA14D5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2024-01-18T13:24:00Z</dcterms:created>
  <dcterms:modified xsi:type="dcterms:W3CDTF">2024-01-18T13:24:00Z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