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60E6F639" w:rsidR="007435ED" w:rsidRPr="00EB7161" w:rsidRDefault="00EB7161" w:rsidP="00CE1C2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7161">
        <w:rPr>
          <w:rFonts w:ascii="Times New Roman" w:hAnsi="Times New Roman" w:cs="Times New Roman"/>
          <w:bCs/>
          <w:sz w:val="24"/>
          <w:szCs w:val="24"/>
          <w:lang w:val="uk-UA"/>
        </w:rPr>
        <w:t>Туфлі скельні для скелелазіння (наказ 938)</w:t>
      </w:r>
    </w:p>
    <w:p w14:paraId="3475F78B" w14:textId="4FC7FB85" w:rsidR="008212FE" w:rsidRPr="007435ED" w:rsidRDefault="008212FE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Cs/>
          <w:sz w:val="24"/>
          <w:szCs w:val="24"/>
          <w:lang w:val="uk-UA"/>
        </w:rPr>
        <w:t>ДК 021:2015:</w:t>
      </w:r>
      <w:r w:rsidR="0078572A" w:rsidRPr="0078572A">
        <w:rPr>
          <w:rFonts w:ascii="Times New Roman" w:hAnsi="Times New Roman" w:cs="Times New Roman"/>
          <w:bCs/>
          <w:sz w:val="24"/>
          <w:szCs w:val="24"/>
          <w:lang w:val="uk-UA"/>
        </w:rPr>
        <w:t>18820000-3 Спортивне взуття</w:t>
      </w:r>
    </w:p>
    <w:p w14:paraId="0CCB6E23" w14:textId="314486BC" w:rsidR="00EB7161" w:rsidRPr="00EB7161" w:rsidRDefault="00CF276D" w:rsidP="00EB7161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tgtFrame="_parent" w:history="1">
        <w:r w:rsidR="007C155E" w:rsidRPr="007C155E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UA-2023-04-12-009043-a</w:t>
        </w:r>
      </w:hyperlink>
      <w:bookmarkStart w:id="0" w:name="_GoBack"/>
      <w:bookmarkEnd w:id="0"/>
    </w:p>
    <w:p w14:paraId="76208D1F" w14:textId="2BF34BB9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97364"/>
    <w:rsid w:val="005F64E3"/>
    <w:rsid w:val="007435ED"/>
    <w:rsid w:val="0078572A"/>
    <w:rsid w:val="007C155E"/>
    <w:rsid w:val="008212FE"/>
    <w:rsid w:val="00B044D0"/>
    <w:rsid w:val="00CE1C29"/>
    <w:rsid w:val="00CF276D"/>
    <w:rsid w:val="00D2060E"/>
    <w:rsid w:val="00EB7161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71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1963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2024-01-18T13:33:00Z</dcterms:created>
  <dcterms:modified xsi:type="dcterms:W3CDTF">2024-01-18T13:33:00Z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