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E314DD">
        <w:rPr>
          <w:rFonts w:ascii="Times New Roman" w:hAnsi="Times New Roman" w:cs="Times New Roman"/>
          <w:sz w:val="24"/>
          <w:szCs w:val="24"/>
          <w:lang w:val="uk-UA"/>
        </w:rPr>
        <w:t>03767831</w:t>
      </w:r>
      <w:r w:rsidR="007C774D" w:rsidRPr="00E314D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175D60D" w14:textId="76D02EDA" w:rsidR="008548D4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 словником:</w:t>
      </w:r>
    </w:p>
    <w:p w14:paraId="54F284EA" w14:textId="77777777" w:rsidR="00543C76" w:rsidRPr="00543C76" w:rsidRDefault="00543C76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543C7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uk-UA"/>
          </w:rPr>
          <w:t xml:space="preserve">Окуляри для плавання для забезпечення підготовки та участі національної збірної команди України з плавання в ХХХІІІ літніх </w:t>
        </w:r>
        <w:proofErr w:type="spellStart"/>
        <w:r w:rsidRPr="00543C7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uk-UA"/>
          </w:rPr>
          <w:t>Оімпійських</w:t>
        </w:r>
        <w:proofErr w:type="spellEnd"/>
        <w:r w:rsidRPr="00543C7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uk-UA"/>
          </w:rPr>
          <w:t xml:space="preserve"> іграх 2024 року в м. Париж (Французька Республіка) (наказ 733) (ДК 021:2015:37410000-5 – Інвентар для спортивних ігор на відкритому повітрі)</w:t>
        </w:r>
      </w:hyperlink>
      <w:bookmarkStart w:id="0" w:name="_GoBack"/>
    </w:p>
    <w:p w14:paraId="1F32CC09" w14:textId="58A1E75F" w:rsidR="000C1E7C" w:rsidRPr="00543C76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uk-UA"/>
        </w:rPr>
      </w:pPr>
      <w:r w:rsidRPr="00543C7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543C76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543C7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номер</w:t>
      </w:r>
      <w:proofErr w:type="gramStart"/>
      <w:r w:rsidRPr="00543C76">
        <w:rPr>
          <w:rFonts w:ascii="Times New Roman" w:hAnsi="Times New Roman" w:cs="Times New Roman"/>
          <w:b/>
          <w:bCs/>
          <w:sz w:val="24"/>
          <w:szCs w:val="24"/>
          <w:lang w:val="uk-UA"/>
        </w:rPr>
        <w:t>:_</w:t>
      </w:r>
      <w:proofErr w:type="gramEnd"/>
      <w:r w:rsidR="00237185" w:rsidRPr="00543C7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543C76" w:rsidRPr="00543C76">
        <w:rPr>
          <w:rFonts w:ascii="Times New Roman" w:hAnsi="Times New Roman" w:cs="Times New Roman"/>
          <w:sz w:val="24"/>
          <w:szCs w:val="24"/>
          <w:shd w:val="clear" w:color="auto" w:fill="FFFFFF"/>
        </w:rPr>
        <w:t>UA</w:t>
      </w:r>
      <w:bookmarkEnd w:id="0"/>
      <w:r w:rsidR="00543C76" w:rsidRPr="00543C76">
        <w:rPr>
          <w:rFonts w:ascii="Times New Roman" w:hAnsi="Times New Roman" w:cs="Times New Roman"/>
          <w:sz w:val="24"/>
          <w:szCs w:val="24"/>
          <w:shd w:val="clear" w:color="auto" w:fill="FFFFFF"/>
        </w:rPr>
        <w:t>-2024-03-12-012150-a</w:t>
      </w:r>
    </w:p>
    <w:p w14:paraId="6BD57B74" w14:textId="7ACA4B49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43C76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543C76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45019"/>
    <w:rsid w:val="000C1E7C"/>
    <w:rsid w:val="00237185"/>
    <w:rsid w:val="00245C67"/>
    <w:rsid w:val="002B0BC6"/>
    <w:rsid w:val="00316370"/>
    <w:rsid w:val="00457107"/>
    <w:rsid w:val="00465A5B"/>
    <w:rsid w:val="004A12E9"/>
    <w:rsid w:val="005138AC"/>
    <w:rsid w:val="00543C76"/>
    <w:rsid w:val="005E0989"/>
    <w:rsid w:val="0063637B"/>
    <w:rsid w:val="00706A50"/>
    <w:rsid w:val="007C774D"/>
    <w:rsid w:val="008548D4"/>
    <w:rsid w:val="00994CFD"/>
    <w:rsid w:val="00A70DC1"/>
    <w:rsid w:val="00E314D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3-12-012150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1730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User</cp:lastModifiedBy>
  <cp:revision>21</cp:revision>
  <dcterms:created xsi:type="dcterms:W3CDTF">2023-11-30T14:19:00Z</dcterms:created>
  <dcterms:modified xsi:type="dcterms:W3CDTF">2024-03-16T14:54:00Z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