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6B2191" w:rsidRDefault="00966DE5" w:rsidP="006B2191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6B2191" w:rsidRPr="006B2191">
        <w:rPr>
          <w:rFonts w:ascii="Times New Roman" w:hAnsi="Times New Roman"/>
          <w:b/>
          <w:bCs/>
          <w:i/>
          <w:sz w:val="24"/>
          <w:szCs w:val="24"/>
          <w:lang w:val="uk-UA"/>
        </w:rPr>
        <w:t>Штанга у зборі чоловіча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 37440000-4 Інвентар для ф</w:t>
      </w:r>
      <w:r w:rsidR="006B2191">
        <w:rPr>
          <w:rFonts w:ascii="Times New Roman" w:hAnsi="Times New Roman"/>
          <w:b/>
          <w:bCs/>
          <w:i/>
          <w:sz w:val="24"/>
          <w:szCs w:val="24"/>
          <w:lang w:val="uk-UA"/>
        </w:rPr>
        <w:t>ітнесу) (наказ 1124)(зі змінами</w:t>
      </w:r>
      <w:r w:rsidR="00DE4E35" w:rsidRPr="006B2191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6B2191" w:rsidRPr="006B2191">
        <w:rPr>
          <w:rFonts w:ascii="Times New Roman" w:hAnsi="Times New Roman"/>
          <w:b/>
          <w:sz w:val="24"/>
          <w:szCs w:val="24"/>
        </w:rPr>
        <w:t>UA-2024-04-15-011662-a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2D2CD2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B2191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73F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0181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2024-04-15T07:34:00Z</cp:lastPrinted>
  <dcterms:created xsi:type="dcterms:W3CDTF">2024-02-26T12:08:00Z</dcterms:created>
  <dcterms:modified xsi:type="dcterms:W3CDTF">2024-04-15T14:25:00Z</dcterms:modified>
</cp:coreProperties>
</file>