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1C2A5E0" w14:textId="77777777" w:rsidR="00C05F43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C05F43" w:rsidRPr="00C05F43">
        <w:rPr>
          <w:rFonts w:ascii="Times New Roman" w:hAnsi="Times New Roman" w:cs="Times New Roman"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(Ультразвукова терапія з додатковими комплектуючими) для забезпечення підготовки та участі національних збірних команд України з літніх олімпійських видів спорту в ХХХІІІ літніх Олімпійських іграх 2024 року в м. Париж (Французька Республіка) ДК 021:2015 33150000-6 Апаратура для радіотерапії, механотерапії, електротерапії та фізичної терапії (наказ 3890) НК 024:2023: 11248 — Ультразвукова система для фізіотерапії</w:t>
      </w:r>
      <w:r w:rsidR="00C05F43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  <w:r w:rsidR="00C05F43" w:rsidRPr="00C05F4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  <w:bookmarkStart w:id="0" w:name="_GoBack"/>
      <w:bookmarkEnd w:id="0"/>
    </w:p>
    <w:p w14:paraId="76208D1F" w14:textId="3471EDF5" w:rsidR="00CF276D" w:rsidRPr="00C71F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C05F43" w:rsidRPr="00C05F43">
        <w:rPr>
          <w:rFonts w:ascii="Times New Roman" w:hAnsi="Times New Roman" w:cs="Times New Roman"/>
          <w:b/>
          <w:bCs/>
          <w:sz w:val="24"/>
          <w:szCs w:val="24"/>
        </w:rPr>
        <w:t>UA-2024-06-28-007497-a</w:t>
      </w:r>
      <w:r w:rsidR="00C71F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8BA"/>
    <w:rsid w:val="00013B76"/>
    <w:rsid w:val="00092C35"/>
    <w:rsid w:val="00097B59"/>
    <w:rsid w:val="0016467D"/>
    <w:rsid w:val="00215B36"/>
    <w:rsid w:val="00235F20"/>
    <w:rsid w:val="00546819"/>
    <w:rsid w:val="00597364"/>
    <w:rsid w:val="005F64E3"/>
    <w:rsid w:val="00617109"/>
    <w:rsid w:val="00646368"/>
    <w:rsid w:val="00717CAD"/>
    <w:rsid w:val="008B5DEE"/>
    <w:rsid w:val="00AD3A5A"/>
    <w:rsid w:val="00B044D0"/>
    <w:rsid w:val="00B34189"/>
    <w:rsid w:val="00C05F43"/>
    <w:rsid w:val="00C71F7D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cp:lastPrinted>2024-02-23T08:36:00Z</cp:lastPrinted>
  <dcterms:created xsi:type="dcterms:W3CDTF">2024-02-23T08:35:00Z</dcterms:created>
  <dcterms:modified xsi:type="dcterms:W3CDTF">2024-07-01T08:03:00Z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