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F55721F" w:rsidR="00D2060E" w:rsidRPr="00A769FC" w:rsidRDefault="00417E4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417E49">
        <w:rPr>
          <w:lang w:val="uk-UA"/>
        </w:rPr>
        <w:instrText xml:space="preserve"> </w:instrText>
      </w:r>
      <w:r>
        <w:instrText>HYPERLINK</w:instrText>
      </w:r>
      <w:r w:rsidRPr="00417E49">
        <w:rPr>
          <w:lang w:val="uk-UA"/>
        </w:rPr>
        <w:instrText xml:space="preserve"> "</w:instrText>
      </w:r>
      <w:r>
        <w:instrText>https</w:instrText>
      </w:r>
      <w:r w:rsidRPr="00417E49">
        <w:rPr>
          <w:lang w:val="uk-UA"/>
        </w:rPr>
        <w:instrText>://</w:instrText>
      </w:r>
      <w:r>
        <w:instrText>my</w:instrText>
      </w:r>
      <w:r w:rsidRPr="00417E49">
        <w:rPr>
          <w:lang w:val="uk-UA"/>
        </w:rPr>
        <w:instrText>.</w:instrText>
      </w:r>
      <w:r>
        <w:instrText>zakupivli</w:instrText>
      </w:r>
      <w:r w:rsidRPr="00417E49">
        <w:rPr>
          <w:lang w:val="uk-UA"/>
        </w:rPr>
        <w:instrText>.</w:instrText>
      </w:r>
      <w:r>
        <w:instrText>pro</w:instrText>
      </w:r>
      <w:r w:rsidRPr="00417E49">
        <w:rPr>
          <w:lang w:val="uk-UA"/>
        </w:rPr>
        <w:instrText>/</w:instrText>
      </w:r>
      <w:r>
        <w:instrText>cabinet</w:instrText>
      </w:r>
      <w:r w:rsidRPr="00417E49">
        <w:rPr>
          <w:lang w:val="uk-UA"/>
        </w:rPr>
        <w:instrText>/</w:instrText>
      </w:r>
      <w:r>
        <w:instrText>purchases</w:instrText>
      </w:r>
      <w:r w:rsidRPr="00417E49">
        <w:rPr>
          <w:lang w:val="uk-UA"/>
        </w:rPr>
        <w:instrText>/</w:instrText>
      </w:r>
      <w:r>
        <w:instrText>state</w:instrText>
      </w:r>
      <w:r w:rsidRPr="00417E49">
        <w:rPr>
          <w:lang w:val="uk-UA"/>
        </w:rPr>
        <w:instrText>_</w:instrText>
      </w:r>
      <w:r>
        <w:instrText>purchase</w:instrText>
      </w:r>
      <w:r w:rsidRPr="00417E49">
        <w:rPr>
          <w:lang w:val="uk-UA"/>
        </w:rPr>
        <w:instrText>/</w:instrText>
      </w:r>
      <w:r>
        <w:instrText>view</w:instrText>
      </w:r>
      <w:r w:rsidRPr="00417E49">
        <w:rPr>
          <w:lang w:val="uk-UA"/>
        </w:rPr>
        <w:instrText xml:space="preserve">/50526920" </w:instrText>
      </w:r>
      <w:r>
        <w:fldChar w:fldCharType="separate"/>
      </w:r>
      <w:r w:rsidR="00C054F0" w:rsidRPr="00C054F0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Планшет для забезпечення підготовки та участі національної збірної команди України зі скелелазіння в ХХХІІІ літніх Олімпійських іграх 2024 року (ДК 021:2015: 30210000-4 Машини для обробки даних (апаратна частина)) (наказ 872 зі змінами)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2D286861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7E49" w:rsidRPr="00417E49">
        <w:rPr>
          <w:rFonts w:ascii="Times New Roman" w:hAnsi="Times New Roman" w:cs="Times New Roman"/>
          <w:bCs/>
          <w:i/>
          <w:sz w:val="24"/>
          <w:szCs w:val="24"/>
        </w:rPr>
        <w:t> UA-2024-04-27-000109-a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0590"/>
    <w:rsid w:val="000D276E"/>
    <w:rsid w:val="000F77C9"/>
    <w:rsid w:val="00235F20"/>
    <w:rsid w:val="002A6F4B"/>
    <w:rsid w:val="003E1046"/>
    <w:rsid w:val="00417E49"/>
    <w:rsid w:val="00421088"/>
    <w:rsid w:val="0050242A"/>
    <w:rsid w:val="00541703"/>
    <w:rsid w:val="00597364"/>
    <w:rsid w:val="005B4072"/>
    <w:rsid w:val="005F64E3"/>
    <w:rsid w:val="006866E1"/>
    <w:rsid w:val="00844093"/>
    <w:rsid w:val="00A4286C"/>
    <w:rsid w:val="00A769FC"/>
    <w:rsid w:val="00AA3EBC"/>
    <w:rsid w:val="00AB4064"/>
    <w:rsid w:val="00B044D0"/>
    <w:rsid w:val="00BE0403"/>
    <w:rsid w:val="00BE4BF2"/>
    <w:rsid w:val="00C054F0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2024-04-23T09:08:00Z</dcterms:created>
  <dcterms:modified xsi:type="dcterms:W3CDTF">2024-08-12T12:49:00Z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