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4800AB1" w14:textId="35750A18" w:rsidR="008C0AD6" w:rsidRPr="00C3685A" w:rsidRDefault="00423209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23209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</w:t>
      </w:r>
      <w:r w:rsidR="007E71B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5,6 мм (.22 LR) (2975/1.040/1, 2722</w:t>
      </w:r>
      <w:r w:rsidRPr="00423209">
        <w:rPr>
          <w:rFonts w:ascii="Times New Roman" w:hAnsi="Times New Roman" w:cs="Times New Roman"/>
          <w:bCs/>
          <w:sz w:val="24"/>
          <w:szCs w:val="24"/>
          <w:lang w:val="uk-UA"/>
        </w:rPr>
        <w:t>/1, стрільба кульова) (ДК 021:2015: 35330000-6 – Боєприпаси)</w:t>
      </w:r>
    </w:p>
    <w:p w14:paraId="7F26FA6B" w14:textId="18066009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B624AE" w:rsidRPr="00B624AE">
        <w:rPr>
          <w:rFonts w:ascii="Times New Roman" w:hAnsi="Times New Roman" w:cs="Times New Roman"/>
          <w:bCs/>
          <w:sz w:val="24"/>
          <w:szCs w:val="24"/>
          <w:lang w:val="uk-UA"/>
        </w:rPr>
        <w:t>UA-2024-09-23-011454-a</w:t>
      </w:r>
      <w:bookmarkStart w:id="0" w:name="_GoBack"/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50BE2055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121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09.01.2024 №68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/1.040/1 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B67B2"/>
    <w:rsid w:val="00423209"/>
    <w:rsid w:val="00435F87"/>
    <w:rsid w:val="00492DB0"/>
    <w:rsid w:val="007E71B4"/>
    <w:rsid w:val="008C0AD6"/>
    <w:rsid w:val="00B624AE"/>
    <w:rsid w:val="00C3685A"/>
    <w:rsid w:val="00C67AC9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cp:lastPrinted>2024-09-23T12:53:00Z</cp:lastPrinted>
  <dcterms:created xsi:type="dcterms:W3CDTF">2024-09-23T12:11:00Z</dcterms:created>
  <dcterms:modified xsi:type="dcterms:W3CDTF">2024-09-23T12:53:00Z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