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35750A18" w:rsidR="008C0AD6" w:rsidRPr="00C3685A" w:rsidRDefault="00423209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</w:t>
      </w:r>
      <w:r w:rsidR="007E71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5,6 мм (.22 LR) (2975/1.040/1, 2722</w:t>
      </w: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18066009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624AE" w:rsidRPr="00B624AE">
        <w:rPr>
          <w:rFonts w:ascii="Times New Roman" w:hAnsi="Times New Roman" w:cs="Times New Roman"/>
          <w:bCs/>
          <w:sz w:val="24"/>
          <w:szCs w:val="24"/>
          <w:lang w:val="uk-UA"/>
        </w:rPr>
        <w:t>UA-2024-09-23-011454-a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211493ED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A73C74">
        <w:rPr>
          <w:rFonts w:ascii="Times New Roman" w:hAnsi="Times New Roman" w:cs="Times New Roman"/>
          <w:bCs/>
          <w:sz w:val="24"/>
          <w:szCs w:val="24"/>
          <w:lang w:val="uk-UA"/>
        </w:rPr>
        <w:t>2722</w:t>
      </w:r>
      <w:r w:rsidR="00A73C74" w:rsidRPr="00423209">
        <w:rPr>
          <w:rFonts w:ascii="Times New Roman" w:hAnsi="Times New Roman" w:cs="Times New Roman"/>
          <w:bCs/>
          <w:sz w:val="24"/>
          <w:szCs w:val="24"/>
          <w:lang w:val="uk-UA"/>
        </w:rPr>
        <w:t>/1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A73C7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23.09</w:t>
      </w:r>
      <w:bookmarkStart w:id="0" w:name="_GoBack"/>
      <w:bookmarkEnd w:id="0"/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A73C74">
        <w:rPr>
          <w:rFonts w:ascii="Times New Roman" w:hAnsi="Times New Roman" w:cs="Times New Roman"/>
          <w:bCs/>
          <w:sz w:val="24"/>
          <w:szCs w:val="24"/>
          <w:lang w:val="uk-UA"/>
        </w:rPr>
        <w:t>2975/1.040/1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23209"/>
    <w:rsid w:val="00435F87"/>
    <w:rsid w:val="00492DB0"/>
    <w:rsid w:val="007E71B4"/>
    <w:rsid w:val="008C0AD6"/>
    <w:rsid w:val="00A73C74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5</cp:revision>
  <cp:lastPrinted>2025-01-14T13:25:00Z</cp:lastPrinted>
  <dcterms:created xsi:type="dcterms:W3CDTF">2024-09-23T12:11:00Z</dcterms:created>
  <dcterms:modified xsi:type="dcterms:W3CDTF">2025-01-14T13:25:00Z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