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60ACA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</w:t>
      </w:r>
      <w:r w:rsidRPr="00E60ACA">
        <w:rPr>
          <w:rFonts w:ascii="Times New Roman" w:hAnsi="Times New Roman" w:cs="Times New Roman"/>
          <w:sz w:val="24"/>
          <w:szCs w:val="24"/>
          <w:lang w:val="uk-UA"/>
        </w:rPr>
        <w:t>КОМАНД ТА ЗАБЕЗПЕЧЕННЯ СПОРТИВНИХ ЗАХОДІВ «УКРСПОРТЗАБЕЗПЕЧЕННЯ».</w:t>
      </w:r>
    </w:p>
    <w:p w:rsidR="00EF2738" w:rsidRPr="00E60ACA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0ACA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60ACA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60ACA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60ACA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DE13EF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0ACA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</w:t>
      </w:r>
      <w:r w:rsidRPr="00DE13EF">
        <w:rPr>
          <w:rFonts w:ascii="Times New Roman" w:hAnsi="Times New Roman" w:cs="Times New Roman"/>
          <w:b/>
          <w:sz w:val="24"/>
          <w:szCs w:val="24"/>
          <w:lang w:val="uk-UA"/>
        </w:rPr>
        <w:t>фізичних осіб - підприємців та громадських формувань:</w:t>
      </w:r>
      <w:r w:rsidRPr="00DE13EF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DE13EF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E13EF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60ACA" w:rsidRPr="00DE13EF" w:rsidRDefault="000078FD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DE13E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Черевики для фігурного катання для забезпечення підготовки та участі національної збірної команди України з фігурного катання на ковзанах в міжнародних змаганнях (ДК 021:2015:18810000-0: Взуття різне, крім спортивного та захисного) (наказ 3984)</w:t>
      </w:r>
    </w:p>
    <w:p w:rsidR="000078FD" w:rsidRPr="00DE13EF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E13E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DE13EF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DE13EF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576CED" w:rsidRPr="00576CED">
        <w:rPr>
          <w:rFonts w:ascii="Times New Roman" w:hAnsi="Times New Roman" w:cs="Times New Roman"/>
          <w:b/>
          <w:i/>
          <w:sz w:val="24"/>
          <w:szCs w:val="24"/>
        </w:rPr>
        <w:t>UA-2024-10-11-002932-a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8FD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752C7"/>
    <w:rsid w:val="002821D1"/>
    <w:rsid w:val="002A69D7"/>
    <w:rsid w:val="002A758C"/>
    <w:rsid w:val="002D39A2"/>
    <w:rsid w:val="002D683A"/>
    <w:rsid w:val="002E32AF"/>
    <w:rsid w:val="002E5928"/>
    <w:rsid w:val="002F2650"/>
    <w:rsid w:val="003648B6"/>
    <w:rsid w:val="00430BC7"/>
    <w:rsid w:val="004D0EFD"/>
    <w:rsid w:val="004E6296"/>
    <w:rsid w:val="00501E3E"/>
    <w:rsid w:val="00554797"/>
    <w:rsid w:val="00576CED"/>
    <w:rsid w:val="005A3633"/>
    <w:rsid w:val="005B607E"/>
    <w:rsid w:val="00607401"/>
    <w:rsid w:val="00620BF5"/>
    <w:rsid w:val="006769E5"/>
    <w:rsid w:val="006E1EDA"/>
    <w:rsid w:val="00730163"/>
    <w:rsid w:val="00796811"/>
    <w:rsid w:val="00835F7D"/>
    <w:rsid w:val="00872C1B"/>
    <w:rsid w:val="00891E83"/>
    <w:rsid w:val="00917785"/>
    <w:rsid w:val="00926B0B"/>
    <w:rsid w:val="00976402"/>
    <w:rsid w:val="009E0E86"/>
    <w:rsid w:val="009F3D62"/>
    <w:rsid w:val="00A95287"/>
    <w:rsid w:val="00AA247F"/>
    <w:rsid w:val="00B15246"/>
    <w:rsid w:val="00B73E6F"/>
    <w:rsid w:val="00BE43CC"/>
    <w:rsid w:val="00C05707"/>
    <w:rsid w:val="00C065D5"/>
    <w:rsid w:val="00C65691"/>
    <w:rsid w:val="00CD192F"/>
    <w:rsid w:val="00CD47C1"/>
    <w:rsid w:val="00CE02D5"/>
    <w:rsid w:val="00CE2FA3"/>
    <w:rsid w:val="00CF18C5"/>
    <w:rsid w:val="00D339E4"/>
    <w:rsid w:val="00DC194E"/>
    <w:rsid w:val="00DE13EF"/>
    <w:rsid w:val="00E5555A"/>
    <w:rsid w:val="00E60AC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3B0D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38</cp:revision>
  <cp:lastPrinted>2025-01-24T13:18:00Z</cp:lastPrinted>
  <dcterms:created xsi:type="dcterms:W3CDTF">2024-02-20T13:42:00Z</dcterms:created>
  <dcterms:modified xsi:type="dcterms:W3CDTF">2025-01-24T13:18:00Z</dcterms:modified>
</cp:coreProperties>
</file>