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D13609E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D5899" w:rsidRPr="00BD5899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інвентар індивідуального користування для забезпечення підготовки та участі національної збірної команди України зі стрільби кульової в міжнародних змаганнях (ДК 021:2015: 3746 0000-0 – Ігри на влучність, настільні ігри та інвентар) (наказ 2448)</w:t>
      </w:r>
      <w:r w:rsidR="00BD5899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699627F5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D5899" w:rsidRPr="00BD5899">
        <w:rPr>
          <w:rFonts w:ascii="Times New Roman" w:hAnsi="Times New Roman" w:cs="Times New Roman"/>
          <w:b/>
          <w:bCs/>
          <w:sz w:val="24"/>
          <w:szCs w:val="24"/>
        </w:rPr>
        <w:t>UA-2024-09-12-013549-a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1600F"/>
    <w:rsid w:val="005B7CA7"/>
    <w:rsid w:val="005D58F7"/>
    <w:rsid w:val="005E0989"/>
    <w:rsid w:val="00626938"/>
    <w:rsid w:val="0063637B"/>
    <w:rsid w:val="006B78F1"/>
    <w:rsid w:val="006C736A"/>
    <w:rsid w:val="00706A50"/>
    <w:rsid w:val="00726933"/>
    <w:rsid w:val="007C774D"/>
    <w:rsid w:val="0080555B"/>
    <w:rsid w:val="008548D4"/>
    <w:rsid w:val="00994CFD"/>
    <w:rsid w:val="00AE2B50"/>
    <w:rsid w:val="00BD1E4E"/>
    <w:rsid w:val="00BD5899"/>
    <w:rsid w:val="00BF74B2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2025-01-16T12:39:00Z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