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n172_ДК" w:displacedByCustomXml="next"/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1507816412"/>
        <w:placeholder>
          <w:docPart w:val="AE60238515634A2585C62CD731487F71"/>
        </w:placeholder>
      </w:sdtPr>
      <w:sdtEndPr/>
      <w:sdtContent>
        <w:p w:rsidR="00252B1B" w:rsidRPr="00252B1B" w:rsidRDefault="00252B1B" w:rsidP="00252B1B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252B1B"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  <w:t>Окуляри сонцезахисні оптичні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1050)</w:t>
          </w:r>
        </w:p>
      </w:sdtContent>
    </w:sdt>
    <w:bookmarkEnd w:id="0" w:displacedByCustomXml="prev"/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63F41" w:rsidRPr="00F63F41">
        <w:rPr>
          <w:rFonts w:ascii="Times New Roman" w:hAnsi="Times New Roman" w:cs="Times New Roman"/>
          <w:sz w:val="24"/>
          <w:szCs w:val="24"/>
        </w:rPr>
        <w:t>UA-2025-03-28-005985-a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</w:t>
      </w:r>
      <w:bookmarkStart w:id="1" w:name="_GoBack"/>
      <w:bookmarkEnd w:id="1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52B1B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63F4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60238515634A2585C62CD731487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7FFD88-023A-4B45-B493-860E80E00D96}"/>
      </w:docPartPr>
      <w:docPartBody>
        <w:p w:rsidR="00F45089" w:rsidRDefault="00163221" w:rsidP="00163221">
          <w:pPr>
            <w:pStyle w:val="AE60238515634A2585C62CD731487F71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21"/>
    <w:rsid w:val="00163221"/>
    <w:rsid w:val="00522B21"/>
    <w:rsid w:val="00B4385D"/>
    <w:rsid w:val="00F4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3221"/>
    <w:rPr>
      <w:color w:val="808080"/>
    </w:rPr>
  </w:style>
  <w:style w:type="paragraph" w:customStyle="1" w:styleId="AE60238515634A2585C62CD731487F71">
    <w:name w:val="AE60238515634A2585C62CD731487F71"/>
    <w:rsid w:val="00163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11</cp:revision>
  <cp:lastPrinted>2024-01-16T09:50:00Z</cp:lastPrinted>
  <dcterms:created xsi:type="dcterms:W3CDTF">2024-02-20T13:42:00Z</dcterms:created>
  <dcterms:modified xsi:type="dcterms:W3CDTF">2025-03-28T10:49:00Z</dcterms:modified>
</cp:coreProperties>
</file>