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BE49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A83AE8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83AE8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у ХІІ Всесвітніх іграх 2025 року в м. Ченду (КНР) (ДК 021:2015:18410000-6: Спеціальний одяг) (наказ №2566)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BE49B7" w:rsidRPr="00BE49B7">
        <w:rPr>
          <w:rFonts w:ascii="Times New Roman" w:hAnsi="Times New Roman" w:cs="Times New Roman"/>
          <w:sz w:val="24"/>
          <w:szCs w:val="24"/>
        </w:rPr>
        <w:t>UA-2025-06-12-009705-a</w:t>
      </w:r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</w:t>
      </w:r>
      <w:bookmarkStart w:id="0" w:name="_GoBack"/>
      <w:bookmarkEnd w:id="0"/>
      <w:r w:rsidRPr="00AF108F">
        <w:rPr>
          <w:rFonts w:ascii="Times New Roman" w:hAnsi="Times New Roman"/>
          <w:sz w:val="24"/>
          <w:szCs w:val="24"/>
          <w:lang w:val="uk-UA"/>
        </w:rPr>
        <w:t xml:space="preserve">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62424F"/>
    <w:rsid w:val="0091219A"/>
    <w:rsid w:val="009976FA"/>
    <w:rsid w:val="00A83AE8"/>
    <w:rsid w:val="00BE49B7"/>
    <w:rsid w:val="00CA499C"/>
    <w:rsid w:val="00D82171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95C9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cp:lastPrinted>2025-06-12T12:25:00Z</cp:lastPrinted>
  <dcterms:created xsi:type="dcterms:W3CDTF">2025-05-19T08:16:00Z</dcterms:created>
  <dcterms:modified xsi:type="dcterms:W3CDTF">2025-06-12T12:25:00Z</dcterms:modified>
</cp:coreProperties>
</file>