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758E7" w:rsidRPr="004758E7" w:rsidRDefault="00B4258E" w:rsidP="004758E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4258E">
        <w:rPr>
          <w:rFonts w:ascii="Times New Roman" w:hAnsi="Times New Roman"/>
          <w:bCs/>
          <w:sz w:val="24"/>
          <w:szCs w:val="24"/>
          <w:lang w:val="uk-UA"/>
        </w:rPr>
        <w:t xml:space="preserve">Кріплення для </w:t>
      </w:r>
      <w:proofErr w:type="spellStart"/>
      <w:r w:rsidRPr="00B4258E">
        <w:rPr>
          <w:rFonts w:ascii="Times New Roman" w:hAnsi="Times New Roman"/>
          <w:bCs/>
          <w:sz w:val="24"/>
          <w:szCs w:val="24"/>
          <w:lang w:val="uk-UA"/>
        </w:rPr>
        <w:t>сноуборду</w:t>
      </w:r>
      <w:proofErr w:type="spellEnd"/>
      <w:r w:rsidRPr="00B4258E">
        <w:rPr>
          <w:rFonts w:ascii="Times New Roman" w:hAnsi="Times New Roman"/>
          <w:bCs/>
          <w:sz w:val="24"/>
          <w:szCs w:val="24"/>
          <w:lang w:val="uk-UA"/>
        </w:rPr>
        <w:t xml:space="preserve"> (паралельний слалом-гігант) для забезпечення підготовки та участі національної збірної команди України зі </w:t>
      </w:r>
      <w:proofErr w:type="spellStart"/>
      <w:r w:rsidRPr="00B4258E">
        <w:rPr>
          <w:rFonts w:ascii="Times New Roman" w:hAnsi="Times New Roman"/>
          <w:bCs/>
          <w:sz w:val="24"/>
          <w:szCs w:val="24"/>
          <w:lang w:val="uk-UA"/>
        </w:rPr>
        <w:t>сноубордингу</w:t>
      </w:r>
      <w:proofErr w:type="spellEnd"/>
      <w:r w:rsidRPr="00B4258E">
        <w:rPr>
          <w:rFonts w:ascii="Times New Roman" w:hAnsi="Times New Roman"/>
          <w:bCs/>
          <w:sz w:val="24"/>
          <w:szCs w:val="24"/>
          <w:lang w:val="uk-UA"/>
        </w:rPr>
        <w:t xml:space="preserve"> в ХХV зимових Олімпійських іграх 2026 року в мм. Мілан та </w:t>
      </w:r>
      <w:proofErr w:type="spellStart"/>
      <w:r w:rsidRPr="00B4258E">
        <w:rPr>
          <w:rFonts w:ascii="Times New Roman" w:hAnsi="Times New Roman"/>
          <w:bCs/>
          <w:sz w:val="24"/>
          <w:szCs w:val="24"/>
          <w:lang w:val="uk-UA"/>
        </w:rPr>
        <w:t>Кортіна-д'Ампеццо</w:t>
      </w:r>
      <w:proofErr w:type="spellEnd"/>
      <w:r w:rsidRPr="00B4258E">
        <w:rPr>
          <w:rFonts w:ascii="Times New Roman" w:hAnsi="Times New Roman"/>
          <w:bCs/>
          <w:sz w:val="24"/>
          <w:szCs w:val="24"/>
          <w:lang w:val="uk-UA"/>
        </w:rPr>
        <w:t xml:space="preserve"> (Італійська Республіка) та інших міжнародних змаганнях (ДК 021:2015: 37410000-5 - Інвентар для спортивних ігор на відкритому повітрі) (накази 4224, 4293)</w:t>
      </w:r>
      <w:r w:rsidR="004758E7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C3C22" w:rsidRPr="00AC3C22">
        <w:rPr>
          <w:rFonts w:ascii="Times New Roman" w:hAnsi="Times New Roman" w:cs="Times New Roman"/>
          <w:sz w:val="24"/>
          <w:szCs w:val="24"/>
        </w:rPr>
        <w:t>UA-2025-09-19-004258-a</w:t>
      </w:r>
      <w:bookmarkStart w:id="0" w:name="_GoBack"/>
      <w:bookmarkEnd w:id="0"/>
      <w:r w:rsidR="00031E9C" w:rsidRPr="00B425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Також,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B4258E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B4258E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B4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75CBA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C22"/>
    <w:rsid w:val="00B15246"/>
    <w:rsid w:val="00B4258E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5</cp:revision>
  <cp:lastPrinted>2025-09-19T08:21:00Z</cp:lastPrinted>
  <dcterms:created xsi:type="dcterms:W3CDTF">2025-09-10T11:56:00Z</dcterms:created>
  <dcterms:modified xsi:type="dcterms:W3CDTF">2025-09-19T08:21:00Z</dcterms:modified>
</cp:coreProperties>
</file>