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96DA6" w:rsidRPr="00A96DA6" w:rsidRDefault="00A96DA6" w:rsidP="00A96DA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Аксесуари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спеціального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призначення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з фристайлу в ХХ</w:t>
      </w:r>
      <w:r w:rsidRPr="00A96DA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зимових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іграх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2026 року в мм.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Мілан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Кортіна-д'Ампеццо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Італійська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Республіка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) та в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інших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spellStart"/>
      <w:r w:rsidRPr="00A96DA6">
        <w:rPr>
          <w:rFonts w:ascii="Times New Roman" w:hAnsi="Times New Roman"/>
          <w:b/>
          <w:bCs/>
          <w:sz w:val="24"/>
          <w:szCs w:val="24"/>
        </w:rPr>
        <w:t>накази</w:t>
      </w:r>
      <w:proofErr w:type="spellEnd"/>
      <w:r w:rsidRPr="00A96DA6">
        <w:rPr>
          <w:rFonts w:ascii="Times New Roman" w:hAnsi="Times New Roman"/>
          <w:b/>
          <w:bCs/>
          <w:sz w:val="24"/>
          <w:szCs w:val="24"/>
        </w:rPr>
        <w:t xml:space="preserve"> 4190 та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04B88" w:rsidRPr="00A04B88">
        <w:rPr>
          <w:rFonts w:ascii="Times New Roman" w:hAnsi="Times New Roman" w:cs="Times New Roman"/>
          <w:b/>
          <w:sz w:val="24"/>
          <w:szCs w:val="24"/>
        </w:rPr>
        <w:t>UA-2025-10-16-014015-a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04B88"/>
    <w:rsid w:val="00A43ED3"/>
    <w:rsid w:val="00A7374A"/>
    <w:rsid w:val="00A95287"/>
    <w:rsid w:val="00A96DA6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1DB9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2025-10-16T14:14:00Z</dcterms:modified>
</cp:coreProperties>
</file>