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E69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26684C6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A4737A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692EB24B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3F7AE307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68646014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746B353" w14:textId="1D0F268B" w:rsidR="00D6365A" w:rsidRPr="00D6365A" w:rsidRDefault="00D6365A" w:rsidP="00D6365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6365A">
        <w:rPr>
          <w:rFonts w:ascii="Times New Roman" w:hAnsi="Times New Roman"/>
          <w:b/>
          <w:bCs/>
          <w:sz w:val="24"/>
          <w:szCs w:val="24"/>
          <w:lang w:val="uk-UA"/>
        </w:rPr>
        <w:t>Рації для забезпечення підготовки та участі національної збірної команди України із санного спорту в міжнародних змаганнях (ДК 021:2015: 32340000-8 — Мікрофони та гучномовці), наказ 5027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7D981CE1" w14:textId="73DE482A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6365A" w:rsidRPr="00D6365A">
        <w:rPr>
          <w:rFonts w:ascii="Times New Roman" w:hAnsi="Times New Roman" w:cs="Times New Roman"/>
          <w:b/>
          <w:sz w:val="24"/>
          <w:szCs w:val="24"/>
        </w:rPr>
        <w:t>UA-2025-11-26-019810-a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4F98E5E3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7B822F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21132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5E7867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5E1E8D3F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02B3B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6365A"/>
    <w:rsid w:val="00D76BB7"/>
    <w:rsid w:val="00DC194E"/>
    <w:rsid w:val="00E10AF4"/>
    <w:rsid w:val="00E2412C"/>
    <w:rsid w:val="00E467B4"/>
    <w:rsid w:val="00EB030C"/>
    <w:rsid w:val="00EF2738"/>
    <w:rsid w:val="00F31653"/>
    <w:rsid w:val="00F55160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7AB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44</cp:revision>
  <cp:lastPrinted>2025-10-07T09:08:00Z</cp:lastPrinted>
  <dcterms:created xsi:type="dcterms:W3CDTF">2024-02-20T13:42:00Z</dcterms:created>
  <dcterms:modified xsi:type="dcterms:W3CDTF">2025-11-26T20:44:00Z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2025-11-26T20:44:21Z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e185159b-a332-4299-b3be-d4b2ebed33ea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