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0E2F28" w:rsidRDefault="00763736" w:rsidP="00206B58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6373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Комплектуючі до спортивної гвинтівки для забезпечення підготовки та участі національної збірної команди України з біатлону в ХХV зимових Олімпійських іграх 2026 року в мм. Мілан та </w:t>
      </w:r>
      <w:proofErr w:type="spellStart"/>
      <w:r w:rsidRPr="00763736">
        <w:rPr>
          <w:rFonts w:ascii="Times New Roman" w:hAnsi="Times New Roman" w:cs="Times New Roman"/>
          <w:bCs/>
          <w:sz w:val="24"/>
          <w:szCs w:val="24"/>
          <w:lang w:val="uk-UA"/>
        </w:rPr>
        <w:t>Кортіна-д'Ампеццо</w:t>
      </w:r>
      <w:proofErr w:type="spellEnd"/>
      <w:r w:rsidRPr="0076373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(Італійська Республіка) (ДК 021:2015: 37410000-5 - Інвентар для спортивних ігор на відкритому повітрі) (наказ №6267 зі змінами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  <w:r w:rsidR="00BA57B9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  <w:r w:rsidR="009410B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:rsidR="00430BC7" w:rsidRPr="009410BD" w:rsidRDefault="00EF2738" w:rsidP="009410B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D64394" w:rsidRPr="00D64394">
        <w:rPr>
          <w:rFonts w:ascii="Times New Roman" w:hAnsi="Times New Roman" w:cs="Times New Roman"/>
          <w:sz w:val="24"/>
          <w:szCs w:val="24"/>
          <w:lang w:val="uk-UA"/>
        </w:rPr>
        <w:t>UA-2025-11-21-003249-a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467B25" w:rsidRDefault="00EF2738" w:rsidP="00206B5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за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 xml:space="preserve"> бюджетною програмою </w:t>
      </w:r>
      <w:r w:rsidR="00206B58" w:rsidRPr="00206B58">
        <w:rPr>
          <w:rFonts w:ascii="Times New Roman" w:hAnsi="Times New Roman" w:cs="Times New Roman"/>
          <w:sz w:val="24"/>
          <w:szCs w:val="24"/>
          <w:lang w:val="uk-UA"/>
        </w:rPr>
        <w:t>КПК</w:t>
      </w:r>
      <w:r w:rsidR="00206B58">
        <w:rPr>
          <w:rFonts w:ascii="Times New Roman" w:hAnsi="Times New Roman" w:cs="Times New Roman"/>
          <w:sz w:val="24"/>
          <w:szCs w:val="24"/>
          <w:lang w:val="uk-UA"/>
        </w:rPr>
        <w:t xml:space="preserve">ВК 3401320 «Підготовка і участь </w:t>
      </w:r>
      <w:r w:rsidR="00206B58" w:rsidRPr="00206B58">
        <w:rPr>
          <w:rFonts w:ascii="Times New Roman" w:hAnsi="Times New Roman" w:cs="Times New Roman"/>
          <w:sz w:val="24"/>
          <w:szCs w:val="24"/>
          <w:lang w:val="uk-UA"/>
        </w:rPr>
        <w:t>національних збірних команд України в міжн</w:t>
      </w:r>
      <w:r w:rsidR="00206B58">
        <w:rPr>
          <w:rFonts w:ascii="Times New Roman" w:hAnsi="Times New Roman" w:cs="Times New Roman"/>
          <w:sz w:val="24"/>
          <w:szCs w:val="24"/>
          <w:lang w:val="uk-UA"/>
        </w:rPr>
        <w:t xml:space="preserve">ародних змаганнях, що проводять </w:t>
      </w:r>
      <w:r w:rsidR="00206B58" w:rsidRPr="00206B58">
        <w:rPr>
          <w:rFonts w:ascii="Times New Roman" w:hAnsi="Times New Roman" w:cs="Times New Roman"/>
          <w:sz w:val="24"/>
          <w:szCs w:val="24"/>
          <w:lang w:val="uk-UA"/>
        </w:rPr>
        <w:t xml:space="preserve">Міжнародний, Європейський олімпійські </w:t>
      </w:r>
      <w:r w:rsidR="00206B58">
        <w:rPr>
          <w:rFonts w:ascii="Times New Roman" w:hAnsi="Times New Roman" w:cs="Times New Roman"/>
          <w:sz w:val="24"/>
          <w:szCs w:val="24"/>
          <w:lang w:val="uk-UA"/>
        </w:rPr>
        <w:t xml:space="preserve">комітети, включаючи Олімпійські </w:t>
      </w:r>
      <w:r w:rsidR="00206B58" w:rsidRPr="00206B58">
        <w:rPr>
          <w:rFonts w:ascii="Times New Roman" w:hAnsi="Times New Roman" w:cs="Times New Roman"/>
          <w:sz w:val="24"/>
          <w:szCs w:val="24"/>
          <w:lang w:val="uk-UA"/>
        </w:rPr>
        <w:t xml:space="preserve">ігри, </w:t>
      </w:r>
      <w:r w:rsidR="00206B58">
        <w:rPr>
          <w:rFonts w:ascii="Times New Roman" w:hAnsi="Times New Roman" w:cs="Times New Roman"/>
          <w:sz w:val="24"/>
          <w:szCs w:val="24"/>
          <w:lang w:val="uk-UA"/>
        </w:rPr>
        <w:t>та Всесвітніх іграх», КЕКВ 2210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>"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467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0E2F28"/>
    <w:rsid w:val="00137E9C"/>
    <w:rsid w:val="00143041"/>
    <w:rsid w:val="00180D73"/>
    <w:rsid w:val="001C058E"/>
    <w:rsid w:val="001D257A"/>
    <w:rsid w:val="001F037C"/>
    <w:rsid w:val="00206B58"/>
    <w:rsid w:val="00231259"/>
    <w:rsid w:val="002821D1"/>
    <w:rsid w:val="002A69D7"/>
    <w:rsid w:val="002D39A2"/>
    <w:rsid w:val="002D683A"/>
    <w:rsid w:val="002E5928"/>
    <w:rsid w:val="002F2650"/>
    <w:rsid w:val="00430BC7"/>
    <w:rsid w:val="00467B25"/>
    <w:rsid w:val="004D0EFD"/>
    <w:rsid w:val="004E6296"/>
    <w:rsid w:val="00511148"/>
    <w:rsid w:val="0054213E"/>
    <w:rsid w:val="00554797"/>
    <w:rsid w:val="005564F7"/>
    <w:rsid w:val="005B607E"/>
    <w:rsid w:val="00620BF5"/>
    <w:rsid w:val="00642021"/>
    <w:rsid w:val="0064793E"/>
    <w:rsid w:val="006769E5"/>
    <w:rsid w:val="00693F81"/>
    <w:rsid w:val="00730163"/>
    <w:rsid w:val="00763736"/>
    <w:rsid w:val="00872C1B"/>
    <w:rsid w:val="00926B0B"/>
    <w:rsid w:val="009410BD"/>
    <w:rsid w:val="00976402"/>
    <w:rsid w:val="009D273D"/>
    <w:rsid w:val="009E0E86"/>
    <w:rsid w:val="00A7374A"/>
    <w:rsid w:val="00A95287"/>
    <w:rsid w:val="00AE58EC"/>
    <w:rsid w:val="00B04628"/>
    <w:rsid w:val="00B0744A"/>
    <w:rsid w:val="00B15246"/>
    <w:rsid w:val="00BA57B9"/>
    <w:rsid w:val="00BC7772"/>
    <w:rsid w:val="00C065D5"/>
    <w:rsid w:val="00CD192F"/>
    <w:rsid w:val="00CF18C5"/>
    <w:rsid w:val="00D339E4"/>
    <w:rsid w:val="00D43B5F"/>
    <w:rsid w:val="00D64394"/>
    <w:rsid w:val="00D917C1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7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8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4</cp:revision>
  <cp:lastPrinted>2025-11-21T08:34:00Z</cp:lastPrinted>
  <dcterms:created xsi:type="dcterms:W3CDTF">2025-11-13T18:13:00Z</dcterms:created>
  <dcterms:modified xsi:type="dcterms:W3CDTF">2025-11-21T08:35:00Z</dcterms:modified>
</cp:coreProperties>
</file>