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6B489F" w:rsidP="007F242E">
      <w:pPr>
        <w:jc w:val="both"/>
        <w:rPr>
          <w:rFonts w:ascii="Times New Roman" w:hAnsi="Times New Roman" w:cs="Times New Roman"/>
          <w:bCs/>
          <w:sz w:val="24"/>
          <w:szCs w:val="24"/>
          <w:lang w:val="uk-UA"/>
        </w:rPr>
      </w:pPr>
      <w:r w:rsidRPr="006B489F">
        <w:rPr>
          <w:rFonts w:ascii="Times New Roman" w:hAnsi="Times New Roman" w:cs="Times New Roman"/>
          <w:bCs/>
          <w:sz w:val="24"/>
          <w:szCs w:val="24"/>
          <w:lang w:val="uk-UA"/>
        </w:rPr>
        <w:t xml:space="preserve">Малоцінний інвентар для забезпечення підготовки та участі національної збірної команди України з боксу в IV Юнацьких Олімпійських іграх 2026 року (ДК 021:2015: 37430000-1 — </w:t>
      </w:r>
      <w:r>
        <w:rPr>
          <w:rFonts w:ascii="Times New Roman" w:hAnsi="Times New Roman" w:cs="Times New Roman"/>
          <w:bCs/>
          <w:sz w:val="24"/>
          <w:szCs w:val="24"/>
          <w:lang w:val="uk-UA"/>
        </w:rPr>
        <w:t>Інвентар для боксу) (наказ 3021</w:t>
      </w:r>
      <w:r w:rsidR="000802E8" w:rsidRPr="000802E8">
        <w:rPr>
          <w:rFonts w:ascii="Times New Roman" w:hAnsi="Times New Roman" w:cs="Times New Roman"/>
          <w:bCs/>
          <w:sz w:val="24"/>
          <w:szCs w:val="24"/>
          <w:lang w:val="uk-UA"/>
        </w:rPr>
        <w:t>)</w:t>
      </w:r>
      <w:r w:rsidR="007F242E" w:rsidRPr="00D94649">
        <w:rPr>
          <w:rFonts w:ascii="Times New Roman" w:hAnsi="Times New Roman" w:cs="Times New Roman"/>
          <w:bCs/>
          <w:sz w:val="24"/>
          <w:szCs w:val="24"/>
          <w:lang w:val="uk-UA"/>
        </w:rPr>
        <w:t>.</w:t>
      </w:r>
      <w:r w:rsidR="000802E8">
        <w:rPr>
          <w:rFonts w:ascii="Times New Roman" w:hAnsi="Times New Roman" w:cs="Times New Roman"/>
          <w:bCs/>
          <w:sz w:val="24"/>
          <w:szCs w:val="24"/>
          <w:lang w:val="uk-UA"/>
        </w:rPr>
        <w:t xml:space="preserve"> </w:t>
      </w:r>
    </w:p>
    <w:p w:rsidR="007F242E" w:rsidRPr="00D94649"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6B489F" w:rsidRPr="006B489F">
        <w:rPr>
          <w:rFonts w:ascii="Times New Roman" w:hAnsi="Times New Roman" w:cs="Times New Roman"/>
          <w:sz w:val="24"/>
          <w:szCs w:val="24"/>
        </w:rPr>
        <w:t>UA</w:t>
      </w:r>
      <w:r w:rsidR="006B489F" w:rsidRPr="006B489F">
        <w:rPr>
          <w:rFonts w:ascii="Times New Roman" w:hAnsi="Times New Roman" w:cs="Times New Roman"/>
          <w:sz w:val="24"/>
          <w:szCs w:val="24"/>
          <w:lang w:val="uk-UA"/>
        </w:rPr>
        <w:t>-2026-06-01-009232-</w:t>
      </w:r>
      <w:r w:rsidR="006B489F" w:rsidRPr="006B489F">
        <w:rPr>
          <w:rFonts w:ascii="Times New Roman" w:hAnsi="Times New Roman" w:cs="Times New Roman"/>
          <w:sz w:val="24"/>
          <w:szCs w:val="24"/>
        </w:rPr>
        <w:t>a</w:t>
      </w:r>
      <w:r w:rsidRPr="00D94649">
        <w:rPr>
          <w:rFonts w:ascii="Times New Roman" w:hAnsi="Times New Roman" w:cs="Times New Roman"/>
          <w:sz w:val="24"/>
          <w:szCs w:val="24"/>
          <w:lang w:val="uk-UA"/>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w:t>
      </w:r>
      <w:bookmarkStart w:id="0" w:name="_GoBack"/>
      <w:bookmarkEnd w:id="0"/>
      <w:r w:rsidRPr="001C058E">
        <w:rPr>
          <w:rFonts w:ascii="Times New Roman" w:hAnsi="Times New Roman" w:cs="Times New Roman"/>
          <w:sz w:val="24"/>
          <w:szCs w:val="24"/>
          <w:lang w:val="uk-UA"/>
        </w:rPr>
        <w:t>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постановою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6B489F">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за </w:t>
      </w:r>
      <w:r w:rsidR="006B489F">
        <w:rPr>
          <w:rFonts w:ascii="Times New Roman" w:hAnsi="Times New Roman" w:cs="Times New Roman"/>
          <w:sz w:val="24"/>
          <w:szCs w:val="24"/>
          <w:lang w:val="uk-UA"/>
        </w:rPr>
        <w:t>КПКВК 3401320 «</w:t>
      </w:r>
      <w:r w:rsidR="006B489F" w:rsidRPr="006B489F">
        <w:rPr>
          <w:rFonts w:ascii="Times New Roman" w:hAnsi="Times New Roman" w:cs="Times New Roman"/>
          <w:sz w:val="24"/>
          <w:szCs w:val="24"/>
          <w:lang w:val="uk-UA"/>
        </w:rPr>
        <w:t>Підготовк</w:t>
      </w:r>
      <w:r w:rsidR="006B489F">
        <w:rPr>
          <w:rFonts w:ascii="Times New Roman" w:hAnsi="Times New Roman" w:cs="Times New Roman"/>
          <w:sz w:val="24"/>
          <w:szCs w:val="24"/>
          <w:lang w:val="uk-UA"/>
        </w:rPr>
        <w:t xml:space="preserve">а і участь національних збірних </w:t>
      </w:r>
      <w:r w:rsidR="006B489F" w:rsidRPr="006B489F">
        <w:rPr>
          <w:rFonts w:ascii="Times New Roman" w:hAnsi="Times New Roman" w:cs="Times New Roman"/>
          <w:sz w:val="24"/>
          <w:szCs w:val="24"/>
          <w:lang w:val="uk-UA"/>
        </w:rPr>
        <w:t>команд України в міжнародних змага</w:t>
      </w:r>
      <w:r w:rsidR="006B489F">
        <w:rPr>
          <w:rFonts w:ascii="Times New Roman" w:hAnsi="Times New Roman" w:cs="Times New Roman"/>
          <w:sz w:val="24"/>
          <w:szCs w:val="24"/>
          <w:lang w:val="uk-UA"/>
        </w:rPr>
        <w:t xml:space="preserve">ннях, що проводять Міжнародний, </w:t>
      </w:r>
      <w:r w:rsidR="006B489F" w:rsidRPr="006B489F">
        <w:rPr>
          <w:rFonts w:ascii="Times New Roman" w:hAnsi="Times New Roman" w:cs="Times New Roman"/>
          <w:sz w:val="24"/>
          <w:szCs w:val="24"/>
          <w:lang w:val="uk-UA"/>
        </w:rPr>
        <w:t>Європейський олімпійські комітети,</w:t>
      </w:r>
      <w:r w:rsidR="006B489F">
        <w:rPr>
          <w:rFonts w:ascii="Times New Roman" w:hAnsi="Times New Roman" w:cs="Times New Roman"/>
          <w:sz w:val="24"/>
          <w:szCs w:val="24"/>
          <w:lang w:val="uk-UA"/>
        </w:rPr>
        <w:t xml:space="preserve"> включаючи Олімпійські ігри, та Всесвітніх іграх», </w:t>
      </w:r>
      <w:r w:rsidR="00E22F1A">
        <w:rPr>
          <w:rFonts w:ascii="Times New Roman" w:hAnsi="Times New Roman" w:cs="Times New Roman"/>
          <w:sz w:val="24"/>
          <w:szCs w:val="24"/>
          <w:lang w:val="uk-UA"/>
        </w:rPr>
        <w:t>КЕКВ 2210.</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54149"/>
    <w:rsid w:val="000802E8"/>
    <w:rsid w:val="000B2E14"/>
    <w:rsid w:val="003913BD"/>
    <w:rsid w:val="00415A5F"/>
    <w:rsid w:val="006A6916"/>
    <w:rsid w:val="006B489F"/>
    <w:rsid w:val="007A5C2F"/>
    <w:rsid w:val="007B0B36"/>
    <w:rsid w:val="007F242E"/>
    <w:rsid w:val="00885553"/>
    <w:rsid w:val="00AA657A"/>
    <w:rsid w:val="00E22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7656E"/>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965969">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 w:id="210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403</Words>
  <Characters>2301</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3</cp:revision>
  <cp:lastPrinted>2026-06-01T12:36:00Z</cp:lastPrinted>
  <dcterms:created xsi:type="dcterms:W3CDTF">2026-05-01T09:23:00Z</dcterms:created>
  <dcterms:modified xsi:type="dcterms:W3CDTF">2026-06-01T12:36:00Z</dcterms:modified>
</cp:coreProperties>
</file>