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61850C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14:paraId="1339D87B" w14:textId="77777777"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14:paraId="2D32A639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14:paraId="0B1FB3C0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14:paraId="5A3F7476" w14:textId="77777777"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14:paraId="191FF734" w14:textId="71B5A5ED" w:rsidR="00904147" w:rsidRPr="00904147" w:rsidRDefault="00EF2738" w:rsidP="0090414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14:paraId="611CF41B" w14:textId="355561F1" w:rsidR="00210D7F" w:rsidRPr="00F5333C" w:rsidRDefault="00000000" w:rsidP="00904147">
      <w:pPr>
        <w:jc w:val="both"/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</w:pPr>
      <w:sdt>
        <w:sdtPr>
          <w:rPr>
            <w:rFonts w:ascii="Times New Roman" w:eastAsia="Arial" w:hAnsi="Times New Roman" w:cs="Times New Roman"/>
            <w:b/>
            <w:i/>
            <w:iCs/>
            <w:color w:val="000000"/>
            <w:sz w:val="24"/>
            <w:szCs w:val="24"/>
            <w:lang w:val="uk-UA" w:eastAsia="ru-RU"/>
          </w:rPr>
          <w:alias w:val="ДК"/>
          <w:tag w:val="ДК"/>
          <w:id w:val="-102964831"/>
          <w:placeholder>
            <w:docPart w:val="AC54919F5ECF4EE7AE20D51140E794B6"/>
          </w:placeholder>
        </w:sdtPr>
        <w:sdtContent>
          <w:sdt>
            <w:sdtPr>
              <w:rPr>
                <w:rFonts w:ascii="Times New Roman" w:eastAsia="Arial" w:hAnsi="Times New Roman" w:cs="Times New Roman"/>
                <w:b/>
                <w:i/>
                <w:iCs/>
                <w:color w:val="000000"/>
                <w:sz w:val="24"/>
                <w:szCs w:val="24"/>
                <w:lang w:val="uk-UA" w:eastAsia="ru-RU"/>
              </w:rPr>
              <w:alias w:val="ДК"/>
              <w:tag w:val="ДК"/>
              <w:id w:val="1648619293"/>
              <w:placeholder>
                <w:docPart w:val="6C4239531113458F90083B2D7F74C06D"/>
              </w:placeholder>
            </w:sdtPr>
            <w:sdtContent>
              <w:bookmarkStart w:id="0" w:name="n172_ДК"/>
              <w:sdt>
                <w:sdtPr>
                  <w:rPr>
                    <w:rFonts w:ascii="Times New Roman" w:eastAsia="Arial" w:hAnsi="Times New Roman" w:cs="Times New Roman"/>
                    <w:b/>
                    <w:i/>
                    <w:iCs/>
                    <w:color w:val="000000"/>
                    <w:sz w:val="24"/>
                    <w:szCs w:val="24"/>
                    <w:lang w:val="uk-UA" w:eastAsia="ru-RU"/>
                  </w:rPr>
                  <w:alias w:val="ДК"/>
                  <w:tag w:val="ДК"/>
                  <w:id w:val="-1507816412"/>
                  <w:placeholder>
                    <w:docPart w:val="FCF6FA669FD64229A79CDAA2D95639F8"/>
                  </w:placeholder>
                </w:sdtPr>
                <w:sdtContent>
                  <w:r w:rsidR="00174C43" w:rsidRPr="00174C43">
                    <w:rPr>
                      <w:rFonts w:ascii="Times New Roman" w:eastAsia="Arial" w:hAnsi="Times New Roman" w:cs="Times New Roman"/>
                      <w:b/>
                      <w:i/>
                      <w:iCs/>
                      <w:color w:val="000000"/>
                      <w:sz w:val="24"/>
                      <w:szCs w:val="24"/>
                      <w:lang w:val="uk-UA" w:eastAsia="ru-RU"/>
                    </w:rPr>
                    <w:t xml:space="preserve">Гантелі розбірні для забезпечення підготовки національної збірної команди України з акробатичного рок-н-ролу до участі в міжнародних змаганнях (ДК 021:2015: </w:t>
                  </w:r>
                  <w:r w:rsidR="00174C43" w:rsidRPr="00174C43">
                    <w:rPr>
                      <w:rFonts w:ascii="Times New Roman" w:eastAsia="Arial" w:hAnsi="Times New Roman" w:cs="Times New Roman"/>
                      <w:b/>
                      <w:bCs/>
                      <w:i/>
                      <w:iCs/>
                      <w:color w:val="000000"/>
                      <w:sz w:val="24"/>
                      <w:szCs w:val="24"/>
                      <w:lang w:val="uk-UA" w:eastAsia="ru-RU"/>
                    </w:rPr>
                    <w:t>37440000-4 — Інвентар для фітнесу</w:t>
                  </w:r>
                  <w:r w:rsidR="00174C43" w:rsidRPr="00174C43">
                    <w:rPr>
                      <w:rFonts w:ascii="Times New Roman" w:eastAsia="Arial" w:hAnsi="Times New Roman" w:cs="Times New Roman"/>
                      <w:b/>
                      <w:i/>
                      <w:iCs/>
                      <w:color w:val="000000"/>
                      <w:sz w:val="24"/>
                      <w:szCs w:val="24"/>
                      <w:lang w:val="uk-UA" w:eastAsia="ru-RU"/>
                    </w:rPr>
                    <w:t xml:space="preserve">)  (наказ 2357) </w:t>
                  </w:r>
                </w:sdtContent>
              </w:sdt>
              <w:bookmarkEnd w:id="0"/>
            </w:sdtContent>
          </w:sdt>
        </w:sdtContent>
      </w:sdt>
      <w:r w:rsidR="00210D7F" w:rsidRPr="00210D7F">
        <w:rPr>
          <w:rFonts w:ascii="Times New Roman" w:eastAsia="Arial" w:hAnsi="Times New Roman" w:cs="Times New Roman"/>
          <w:b/>
          <w:i/>
          <w:color w:val="000000"/>
          <w:sz w:val="24"/>
          <w:szCs w:val="24"/>
          <w:lang w:val="uk-UA" w:eastAsia="ru-RU"/>
        </w:rPr>
        <w:t xml:space="preserve"> </w:t>
      </w:r>
    </w:p>
    <w:p w14:paraId="0326DF6B" w14:textId="77777777" w:rsidR="00946287" w:rsidRDefault="00EF2738" w:rsidP="00EF2738">
      <w:pPr>
        <w:jc w:val="both"/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97100D" w:rsidRPr="00A97410">
        <w:rPr>
          <w:rFonts w:ascii="Times New Roman" w:hAnsi="Times New Roman" w:cs="Times New Roman"/>
          <w:sz w:val="24"/>
          <w:szCs w:val="24"/>
        </w:rPr>
        <w:t xml:space="preserve"> </w:t>
      </w:r>
      <w:r w:rsidR="00946287" w:rsidRPr="00946287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UA-2026-06-01-004711-a</w:t>
      </w:r>
    </w:p>
    <w:p w14:paraId="5E5F3F1E" w14:textId="6334FEFB"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14:paraId="07053A64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14:paraId="6E9DD5A8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14:paraId="381A8B3D" w14:textId="77777777"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14:paraId="6D5C6AB7" w14:textId="77777777" w:rsidR="002E5928" w:rsidRPr="001F1483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394387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1F1483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«</w:t>
      </w:r>
      <w:r w:rsidR="001F1483" w:rsidRPr="001F1483">
        <w:rPr>
          <w:rFonts w:ascii="Times New Roman" w:hAnsi="Times New Roman" w:cs="Times New Roman"/>
          <w:sz w:val="24"/>
          <w:szCs w:val="24"/>
          <w:lang w:val="uk-UA"/>
        </w:rPr>
        <w:t>Розвиток фізичної культури, спорту вищих досягнень та резервного спорту</w:t>
      </w:r>
      <w:r w:rsidR="001F1483" w:rsidRPr="001F1483">
        <w:rPr>
          <w:rFonts w:ascii="Times New Roman" w:hAnsi="Times New Roman" w:cs="Times New Roman"/>
          <w:color w:val="000000" w:themeColor="text1"/>
          <w:sz w:val="24"/>
          <w:szCs w:val="24"/>
          <w:lang w:val="uk-UA"/>
        </w:rPr>
        <w:t>»</w:t>
      </w:r>
      <w:r w:rsidRPr="001F1483">
        <w:rPr>
          <w:rFonts w:ascii="Times New Roman" w:hAnsi="Times New Roman" w:cs="Times New Roman"/>
          <w:sz w:val="24"/>
          <w:szCs w:val="24"/>
          <w:lang w:val="uk-UA"/>
        </w:rPr>
        <w:t>.</w:t>
      </w:r>
    </w:p>
    <w:sectPr w:rsidR="002E5928" w:rsidRPr="001F1483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F18C5"/>
    <w:rsid w:val="0000699E"/>
    <w:rsid w:val="000904DF"/>
    <w:rsid w:val="0009083E"/>
    <w:rsid w:val="000D3087"/>
    <w:rsid w:val="00137E9C"/>
    <w:rsid w:val="00143041"/>
    <w:rsid w:val="00174C43"/>
    <w:rsid w:val="001C058E"/>
    <w:rsid w:val="001D257A"/>
    <w:rsid w:val="001F037C"/>
    <w:rsid w:val="001F1483"/>
    <w:rsid w:val="00210D7F"/>
    <w:rsid w:val="00231259"/>
    <w:rsid w:val="002821D1"/>
    <w:rsid w:val="002A69D7"/>
    <w:rsid w:val="002D39A2"/>
    <w:rsid w:val="002D683A"/>
    <w:rsid w:val="002E5928"/>
    <w:rsid w:val="002F2650"/>
    <w:rsid w:val="00307C1E"/>
    <w:rsid w:val="00394387"/>
    <w:rsid w:val="00430BC7"/>
    <w:rsid w:val="00467C5B"/>
    <w:rsid w:val="004A6F9F"/>
    <w:rsid w:val="004D0EFD"/>
    <w:rsid w:val="004E6296"/>
    <w:rsid w:val="00500DB9"/>
    <w:rsid w:val="00554797"/>
    <w:rsid w:val="005564F7"/>
    <w:rsid w:val="005B607E"/>
    <w:rsid w:val="005E4865"/>
    <w:rsid w:val="00620BF5"/>
    <w:rsid w:val="0064793E"/>
    <w:rsid w:val="006632B0"/>
    <w:rsid w:val="006769E5"/>
    <w:rsid w:val="007276FA"/>
    <w:rsid w:val="00730163"/>
    <w:rsid w:val="00774C96"/>
    <w:rsid w:val="007E49A2"/>
    <w:rsid w:val="00865181"/>
    <w:rsid w:val="00872C1B"/>
    <w:rsid w:val="00904147"/>
    <w:rsid w:val="00926B0B"/>
    <w:rsid w:val="00935C50"/>
    <w:rsid w:val="00940A8F"/>
    <w:rsid w:val="00946287"/>
    <w:rsid w:val="0097100D"/>
    <w:rsid w:val="00976402"/>
    <w:rsid w:val="009D273D"/>
    <w:rsid w:val="009E0E86"/>
    <w:rsid w:val="00A3176F"/>
    <w:rsid w:val="00A7374A"/>
    <w:rsid w:val="00A95287"/>
    <w:rsid w:val="00A97410"/>
    <w:rsid w:val="00AD2D1E"/>
    <w:rsid w:val="00B0744A"/>
    <w:rsid w:val="00B15246"/>
    <w:rsid w:val="00BC469C"/>
    <w:rsid w:val="00BC7772"/>
    <w:rsid w:val="00BD7BF1"/>
    <w:rsid w:val="00C065D5"/>
    <w:rsid w:val="00C24773"/>
    <w:rsid w:val="00CD192F"/>
    <w:rsid w:val="00CF18C5"/>
    <w:rsid w:val="00CF5155"/>
    <w:rsid w:val="00D220BD"/>
    <w:rsid w:val="00D339E4"/>
    <w:rsid w:val="00D42D59"/>
    <w:rsid w:val="00D43B5F"/>
    <w:rsid w:val="00D90CFA"/>
    <w:rsid w:val="00DC194E"/>
    <w:rsid w:val="00E70AE5"/>
    <w:rsid w:val="00E74EAE"/>
    <w:rsid w:val="00E95E62"/>
    <w:rsid w:val="00EA0548"/>
    <w:rsid w:val="00EF2738"/>
    <w:rsid w:val="00F02243"/>
    <w:rsid w:val="00F12884"/>
    <w:rsid w:val="00F31653"/>
    <w:rsid w:val="00F5333C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60E972"/>
  <w15:docId w15:val="{A2793DC1-37CC-4F4B-86C8-5F1D37ECB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0699E"/>
  </w:style>
  <w:style w:type="paragraph" w:styleId="1">
    <w:name w:val="heading 1"/>
    <w:basedOn w:val="a"/>
    <w:next w:val="a"/>
    <w:link w:val="10"/>
    <w:uiPriority w:val="1"/>
    <w:qFormat/>
    <w:rsid w:val="00A97410"/>
    <w:pPr>
      <w:keepNext/>
      <w:keepLines/>
      <w:spacing w:before="480" w:after="120" w:line="276" w:lineRule="auto"/>
      <w:outlineLvl w:val="0"/>
    </w:pPr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1"/>
    <w:rsid w:val="00A97410"/>
    <w:rPr>
      <w:rFonts w:ascii="Arial" w:eastAsia="Arial" w:hAnsi="Arial" w:cs="Arial"/>
      <w:b/>
      <w:color w:val="000000"/>
      <w:sz w:val="48"/>
      <w:szCs w:val="48"/>
      <w:lang w:val="uk-UA" w:eastAsia="ru-RU"/>
    </w:rPr>
  </w:style>
  <w:style w:type="character" w:styleId="a7">
    <w:name w:val="Placeholder Text"/>
    <w:basedOn w:val="a0"/>
    <w:uiPriority w:val="99"/>
    <w:semiHidden/>
    <w:rsid w:val="00F5333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glossaryDocument" Target="glossary/document.xml"/><Relationship Id="rId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C54919F5ECF4EE7AE20D51140E794B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84C40FD-CD90-4EA3-8F16-4C6FCB7D100D}"/>
      </w:docPartPr>
      <w:docPartBody>
        <w:p w:rsidR="00F02E08" w:rsidRDefault="003F3F65" w:rsidP="003F3F65">
          <w:pPr>
            <w:pStyle w:val="AC54919F5ECF4EE7AE20D51140E794B6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6C4239531113458F90083B2D7F74C06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4939DE3-65D6-4D70-A624-2F5DD98F36A0}"/>
      </w:docPartPr>
      <w:docPartBody>
        <w:p w:rsidR="00F02E08" w:rsidRDefault="003F3F65" w:rsidP="003F3F65">
          <w:pPr>
            <w:pStyle w:val="6C4239531113458F90083B2D7F74C06D"/>
          </w:pPr>
          <w:r w:rsidRPr="00462B24">
            <w:rPr>
              <w:rStyle w:val="a3"/>
            </w:rPr>
            <w:t>Место для ввода текста.</w:t>
          </w:r>
        </w:p>
      </w:docPartBody>
    </w:docPart>
    <w:docPart>
      <w:docPartPr>
        <w:name w:val="FCF6FA669FD64229A79CDAA2D95639F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863A141-A931-421B-8C51-C37703B6041B}"/>
      </w:docPartPr>
      <w:docPartBody>
        <w:p w:rsidR="006437BE" w:rsidRDefault="00F02E08" w:rsidP="00F02E08">
          <w:pPr>
            <w:pStyle w:val="FCF6FA669FD64229A79CDAA2D95639F8"/>
          </w:pPr>
          <w:r w:rsidRPr="00462B24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3F65"/>
    <w:rsid w:val="003F3F65"/>
    <w:rsid w:val="005D1367"/>
    <w:rsid w:val="006437BE"/>
    <w:rsid w:val="00713363"/>
    <w:rsid w:val="007757D6"/>
    <w:rsid w:val="00865181"/>
    <w:rsid w:val="00CF5155"/>
    <w:rsid w:val="00F02E08"/>
    <w:rsid w:val="00F128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uk-UA" w:eastAsia="uk-UA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02E08"/>
    <w:rPr>
      <w:color w:val="808080"/>
    </w:rPr>
  </w:style>
  <w:style w:type="paragraph" w:customStyle="1" w:styleId="AC54919F5ECF4EE7AE20D51140E794B6">
    <w:name w:val="AC54919F5ECF4EE7AE20D51140E794B6"/>
    <w:rsid w:val="003F3F65"/>
  </w:style>
  <w:style w:type="paragraph" w:customStyle="1" w:styleId="6C4239531113458F90083B2D7F74C06D">
    <w:name w:val="6C4239531113458F90083B2D7F74C06D"/>
    <w:rsid w:val="003F3F65"/>
  </w:style>
  <w:style w:type="paragraph" w:customStyle="1" w:styleId="FCF6FA669FD64229A79CDAA2D95639F8">
    <w:name w:val="FCF6FA669FD64229A79CDAA2D95639F8"/>
    <w:rsid w:val="00F02E0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1642</Words>
  <Characters>937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Каліновська Наталія Вікторівна</cp:lastModifiedBy>
  <cp:revision>18</cp:revision>
  <cp:lastPrinted>2026-05-22T07:26:00Z</cp:lastPrinted>
  <dcterms:created xsi:type="dcterms:W3CDTF">2025-05-15T07:08:00Z</dcterms:created>
  <dcterms:modified xsi:type="dcterms:W3CDTF">2026-06-01T09:25:00Z</dcterms:modified>
</cp:coreProperties>
</file>